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/>
    <w:bookmarkEnd w:id="0"/>
    <w:p w14:paraId="05311ECD" w14:textId="77777777" w:rsidR="00C532AC" w:rsidRDefault="00F026B3" w:rsidP="004E6AA7">
      <w:pPr>
        <w:pStyle w:val="Heading2"/>
        <w:spacing w:after="120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FEB4616" wp14:editId="6FEC9806">
                <wp:simplePos x="0" y="0"/>
                <wp:positionH relativeFrom="column">
                  <wp:posOffset>-793750</wp:posOffset>
                </wp:positionH>
                <wp:positionV relativeFrom="paragraph">
                  <wp:posOffset>-514985</wp:posOffset>
                </wp:positionV>
                <wp:extent cx="6926580" cy="1543050"/>
                <wp:effectExtent l="0" t="0" r="0" b="0"/>
                <wp:wrapSquare wrapText="bothSides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6580" cy="1543050"/>
                          <a:chOff x="441" y="184"/>
                          <a:chExt cx="10908" cy="2236"/>
                        </a:xfrm>
                      </wpg:grpSpPr>
                      <wps:wsp>
                        <wps:cNvPr id="5" name="Text Box 3"/>
                        <wps:cNvSpPr txBox="1">
                          <a:spLocks/>
                        </wps:cNvSpPr>
                        <wps:spPr bwMode="auto">
                          <a:xfrm>
                            <a:off x="441" y="184"/>
                            <a:ext cx="2839" cy="1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93BE97" w14:textId="77777777" w:rsidR="00C532AC" w:rsidRDefault="00B743E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                  </w:t>
                              </w:r>
                              <w:r w:rsidR="00F026B3" w:rsidRPr="005E17A7">
                                <w:rPr>
                                  <w:noProof/>
                                </w:rPr>
                                <w:drawing>
                                  <wp:inline distT="0" distB="0" distL="0" distR="0" wp14:anchorId="4282C403" wp14:editId="2DA672FE">
                                    <wp:extent cx="1625600" cy="609600"/>
                                    <wp:effectExtent l="0" t="0" r="0" b="0"/>
                                    <wp:docPr id="7" name="Picture 10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25600" cy="609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203AE06" w14:textId="77777777" w:rsidR="00B743E5" w:rsidRPr="00B743E5" w:rsidRDefault="00B743E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/>
                        </wps:cNvSpPr>
                        <wps:spPr bwMode="auto">
                          <a:xfrm>
                            <a:off x="8901" y="328"/>
                            <a:ext cx="2448" cy="2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CE427B" w14:textId="77777777" w:rsidR="00C532AC" w:rsidRDefault="004677F9">
                              <w:pPr>
                                <w:spacing w:after="120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HUMAN RESOURCES</w:t>
                              </w:r>
                              <w:r w:rsidR="00C532AC">
                                <w:rPr>
                                  <w:sz w:val="18"/>
                                </w:rPr>
                                <w:br/>
                              </w:r>
                              <w:r>
                                <w:rPr>
                                  <w:sz w:val="18"/>
                                </w:rPr>
                                <w:t xml:space="preserve">Kellock Lodge Alexandra Inc. </w:t>
                              </w:r>
                              <w:r>
                                <w:rPr>
                                  <w:sz w:val="18"/>
                                </w:rPr>
                                <w:br/>
                                <w:t>15 Bon Street</w:t>
                              </w:r>
                              <w:r w:rsidR="00C532AC">
                                <w:rPr>
                                  <w:sz w:val="18"/>
                                </w:rPr>
                                <w:br/>
                              </w:r>
                              <w:r>
                                <w:rPr>
                                  <w:sz w:val="18"/>
                                </w:rPr>
                                <w:t>ALEXANDRA VIC 3714</w:t>
                              </w:r>
                            </w:p>
                            <w:p w14:paraId="32D959C0" w14:textId="77777777" w:rsidR="004677F9" w:rsidRPr="004677F9" w:rsidRDefault="004677F9" w:rsidP="004677F9">
                              <w:pPr>
                                <w:spacing w:after="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                </w:t>
                              </w:r>
                              <w:r w:rsidR="00C532AC">
                                <w:rPr>
                                  <w:sz w:val="18"/>
                                </w:rPr>
                                <w:t xml:space="preserve">Phone:  </w:t>
                              </w:r>
                              <w:r>
                                <w:rPr>
                                  <w:sz w:val="18"/>
                                </w:rPr>
                                <w:t>035770 2100</w:t>
                              </w:r>
                              <w:r>
                                <w:rPr>
                                  <w:sz w:val="18"/>
                                </w:rPr>
                                <w:br/>
                                <w:t xml:space="preserve">                  Fax: </w:t>
                              </w:r>
                              <w:r w:rsidRPr="004677F9">
                                <w:rPr>
                                  <w:rFonts w:ascii="Lato" w:hAnsi="Lato"/>
                                  <w:color w:val="666666"/>
                                  <w:sz w:val="21"/>
                                  <w:szCs w:val="21"/>
                                </w:rPr>
                                <w:t>03 5772 2360</w:t>
                              </w:r>
                            </w:p>
                            <w:p w14:paraId="5754F856" w14:textId="77777777" w:rsidR="00C532AC" w:rsidRDefault="00C532AC">
                              <w:pPr>
                                <w:pStyle w:val="BodyText"/>
                                <w:jc w:val="right"/>
                                <w:rPr>
                                  <w:sz w:val="14"/>
                                </w:rPr>
                              </w:pPr>
                            </w:p>
                            <w:p w14:paraId="71C7D00F" w14:textId="77777777" w:rsidR="004677F9" w:rsidRPr="004677F9" w:rsidRDefault="004677F9" w:rsidP="004677F9">
                              <w:pPr>
                                <w:spacing w:after="0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t xml:space="preserve">         </w:t>
                              </w:r>
                              <w:r w:rsidR="00C532AC" w:rsidRPr="004677F9">
                                <w:rPr>
                                  <w:sz w:val="20"/>
                                </w:rPr>
                                <w:t xml:space="preserve">ABN: </w:t>
                              </w:r>
                              <w:r>
                                <w:rPr>
                                  <w:sz w:val="20"/>
                                </w:rPr>
                                <w:t xml:space="preserve">82 586 866 464 </w:t>
                              </w:r>
                              <w:r w:rsidR="00C532AC" w:rsidRPr="004677F9"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  <w:p w14:paraId="1985C0F8" w14:textId="77777777" w:rsidR="00C532AC" w:rsidRDefault="004677F9">
                              <w:pPr>
                                <w:pStyle w:val="BodyText2"/>
                                <w:jc w:val="right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EB4616" id="Group 2" o:spid="_x0000_s1026" style="position:absolute;left:0;text-align:left;margin-left:-62.5pt;margin-top:-40.55pt;width:545.4pt;height:121.5pt;z-index:251657728" coordorigin="441,184" coordsize="10908,22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41;top:184;width:2839;height:13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" stroked="f">
                  <v:path arrowok="t"/>
                  <v:textbox>
                    <w:txbxContent>
                      <w:p w14:paraId="7F93BE97" w14:textId="77777777" w:rsidR="00C532AC" w:rsidRDefault="00B743E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               </w:t>
                        </w:r>
                        <w:r w:rsidR="00F026B3" w:rsidRPr="005E17A7">
                          <w:rPr>
                            <w:noProof/>
                          </w:rPr>
                          <w:drawing>
                            <wp:inline distT="0" distB="0" distL="0" distR="0" wp14:anchorId="4282C403" wp14:editId="2DA672FE">
                              <wp:extent cx="1625600" cy="609600"/>
                              <wp:effectExtent l="0" t="0" r="0" b="0"/>
                              <wp:docPr id="7" name="Picture 10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25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203AE06" w14:textId="77777777" w:rsidR="00B743E5" w:rsidRPr="00B743E5" w:rsidRDefault="00B743E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                         </w:t>
                        </w:r>
                      </w:p>
                    </w:txbxContent>
                  </v:textbox>
                </v:shape>
                <v:shape id="Text Box 4" o:spid="_x0000_s1028" type="#_x0000_t202" style="position:absolute;left:8901;top:328;width:2448;height:20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" stroked="f">
                  <v:path arrowok="t"/>
                  <v:textbox>
                    <w:txbxContent>
                      <w:p w14:paraId="7BCE427B" w14:textId="77777777" w:rsidR="00C532AC" w:rsidRDefault="004677F9">
                        <w:pPr>
                          <w:spacing w:after="12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HUMAN RESOURCES</w:t>
                        </w:r>
                        <w:r w:rsidR="00C532AC">
                          <w:rPr>
                            <w:sz w:val="18"/>
                          </w:rPr>
                          <w:br/>
                        </w:r>
                        <w:proofErr w:type="spellStart"/>
                        <w:r>
                          <w:rPr>
                            <w:sz w:val="18"/>
                          </w:rPr>
                          <w:t>Kellock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Lodge Alexandra Inc. </w:t>
                        </w:r>
                        <w:r>
                          <w:rPr>
                            <w:sz w:val="18"/>
                          </w:rPr>
                          <w:br/>
                          <w:t>15 Bon Street</w:t>
                        </w:r>
                        <w:r w:rsidR="00C532AC">
                          <w:rPr>
                            <w:sz w:val="18"/>
                          </w:rPr>
                          <w:br/>
                        </w:r>
                        <w:r>
                          <w:rPr>
                            <w:sz w:val="18"/>
                          </w:rPr>
                          <w:t>ALEXANDRA VIC 3714</w:t>
                        </w:r>
                      </w:p>
                      <w:p w14:paraId="32D959C0" w14:textId="77777777" w:rsidR="004677F9" w:rsidRPr="004677F9" w:rsidRDefault="004677F9" w:rsidP="004677F9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sz w:val="18"/>
                          </w:rPr>
                          <w:t xml:space="preserve">                 </w:t>
                        </w:r>
                        <w:r w:rsidR="00C532AC">
                          <w:rPr>
                            <w:sz w:val="18"/>
                          </w:rPr>
                          <w:t xml:space="preserve">Phone:  </w:t>
                        </w:r>
                        <w:r>
                          <w:rPr>
                            <w:sz w:val="18"/>
                          </w:rPr>
                          <w:t>035770 2100</w:t>
                        </w:r>
                        <w:r>
                          <w:rPr>
                            <w:sz w:val="18"/>
                          </w:rPr>
                          <w:br/>
                          <w:t xml:space="preserve">                  Fax: </w:t>
                        </w:r>
                        <w:r w:rsidRPr="004677F9">
                          <w:rPr>
                            <w:rFonts w:ascii="Lato" w:hAnsi="Lato"/>
                            <w:color w:val="666666"/>
                            <w:sz w:val="21"/>
                            <w:szCs w:val="21"/>
                          </w:rPr>
                          <w:t>03 5772 2360</w:t>
                        </w:r>
                      </w:p>
                      <w:p w14:paraId="5754F856" w14:textId="77777777" w:rsidR="00C532AC" w:rsidRDefault="00C532AC">
                        <w:pPr>
                          <w:pStyle w:val="BodyText"/>
                          <w:jc w:val="right"/>
                          <w:rPr>
                            <w:sz w:val="14"/>
                          </w:rPr>
                        </w:pPr>
                      </w:p>
                      <w:p w14:paraId="71C7D00F" w14:textId="77777777" w:rsidR="004677F9" w:rsidRPr="004677F9" w:rsidRDefault="004677F9" w:rsidP="004677F9">
                        <w:pPr>
                          <w:spacing w:after="0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t xml:space="preserve">         </w:t>
                        </w:r>
                        <w:r w:rsidR="00C532AC" w:rsidRPr="004677F9">
                          <w:rPr>
                            <w:sz w:val="20"/>
                          </w:rPr>
                          <w:t xml:space="preserve">ABN: </w:t>
                        </w:r>
                        <w:r>
                          <w:rPr>
                            <w:sz w:val="20"/>
                          </w:rPr>
                          <w:t xml:space="preserve">82 586 866 464 </w:t>
                        </w:r>
                        <w:r w:rsidR="00C532AC" w:rsidRPr="004677F9">
                          <w:rPr>
                            <w:sz w:val="20"/>
                          </w:rPr>
                          <w:t xml:space="preserve"> </w:t>
                        </w:r>
                      </w:p>
                      <w:p w14:paraId="1985C0F8" w14:textId="77777777" w:rsidR="00C532AC" w:rsidRDefault="004677F9">
                        <w:pPr>
                          <w:pStyle w:val="BodyText2"/>
                          <w:jc w:val="right"/>
                        </w:pPr>
                        <w:r>
                          <w:t xml:space="preserve"> 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B743E5">
        <w:t>POSITION DESCRIPTION</w:t>
      </w:r>
      <w:r w:rsidR="00B743E5"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65"/>
        <w:gridCol w:w="7132"/>
      </w:tblGrid>
      <w:tr w:rsidR="004677F9" w14:paraId="104CF113" w14:textId="77777777" w:rsidTr="00E829E3">
        <w:tc>
          <w:tcPr>
            <w:tcW w:w="2376" w:type="dxa"/>
            <w:shd w:val="clear" w:color="auto" w:fill="auto"/>
          </w:tcPr>
          <w:p w14:paraId="48776030" w14:textId="77777777" w:rsidR="004677F9" w:rsidRDefault="004677F9" w:rsidP="004677F9">
            <w:r>
              <w:t>Position Title</w:t>
            </w:r>
            <w:r w:rsidR="002B4945">
              <w:t>:</w:t>
            </w:r>
          </w:p>
        </w:tc>
        <w:tc>
          <w:tcPr>
            <w:tcW w:w="7337" w:type="dxa"/>
            <w:shd w:val="clear" w:color="auto" w:fill="auto"/>
          </w:tcPr>
          <w:p w14:paraId="26B1DBE0" w14:textId="77777777" w:rsidR="004677F9" w:rsidRDefault="00475F65" w:rsidP="004677F9">
            <w:r>
              <w:t>Registered Nurse</w:t>
            </w:r>
          </w:p>
        </w:tc>
      </w:tr>
      <w:tr w:rsidR="004677F9" w14:paraId="4994F374" w14:textId="77777777" w:rsidTr="00E829E3">
        <w:tc>
          <w:tcPr>
            <w:tcW w:w="2376" w:type="dxa"/>
            <w:shd w:val="clear" w:color="auto" w:fill="auto"/>
          </w:tcPr>
          <w:p w14:paraId="72C9316D" w14:textId="77777777" w:rsidR="004677F9" w:rsidRDefault="004677F9" w:rsidP="004677F9">
            <w:r>
              <w:t>Location</w:t>
            </w:r>
            <w:r w:rsidR="002B4945">
              <w:t>:</w:t>
            </w:r>
          </w:p>
        </w:tc>
        <w:tc>
          <w:tcPr>
            <w:tcW w:w="7337" w:type="dxa"/>
            <w:shd w:val="clear" w:color="auto" w:fill="auto"/>
          </w:tcPr>
          <w:p w14:paraId="2B7A2666" w14:textId="77777777" w:rsidR="004677F9" w:rsidRPr="00E829E3" w:rsidRDefault="004677F9" w:rsidP="00E829E3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E829E3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Kellock Lodge Alexandra Inc., 15 Bon St, Alexandra VIC 3714</w:t>
            </w:r>
          </w:p>
          <w:p w14:paraId="081FDE04" w14:textId="77777777" w:rsidR="004677F9" w:rsidRDefault="004677F9" w:rsidP="004677F9"/>
        </w:tc>
      </w:tr>
      <w:tr w:rsidR="004677F9" w14:paraId="1D201BAC" w14:textId="77777777" w:rsidTr="00E829E3">
        <w:tc>
          <w:tcPr>
            <w:tcW w:w="2376" w:type="dxa"/>
            <w:shd w:val="clear" w:color="auto" w:fill="auto"/>
          </w:tcPr>
          <w:p w14:paraId="724C853A" w14:textId="77777777" w:rsidR="004677F9" w:rsidRDefault="004677F9" w:rsidP="004677F9">
            <w:r>
              <w:t>Status</w:t>
            </w:r>
            <w:r w:rsidR="002B4945">
              <w:t>:</w:t>
            </w:r>
          </w:p>
        </w:tc>
        <w:tc>
          <w:tcPr>
            <w:tcW w:w="7337" w:type="dxa"/>
            <w:shd w:val="clear" w:color="auto" w:fill="auto"/>
          </w:tcPr>
          <w:p w14:paraId="7C9FE4F9" w14:textId="77777777" w:rsidR="004677F9" w:rsidRDefault="004677F9" w:rsidP="004677F9">
            <w:r>
              <w:t xml:space="preserve">Full </w:t>
            </w:r>
            <w:r w:rsidR="00475F65">
              <w:t>t</w:t>
            </w:r>
            <w:r>
              <w:t>ime</w:t>
            </w:r>
            <w:r w:rsidR="00475F65">
              <w:t>/Part time</w:t>
            </w:r>
          </w:p>
        </w:tc>
      </w:tr>
      <w:tr w:rsidR="004677F9" w14:paraId="7FDF5755" w14:textId="77777777" w:rsidTr="00E829E3">
        <w:tc>
          <w:tcPr>
            <w:tcW w:w="2376" w:type="dxa"/>
            <w:shd w:val="clear" w:color="auto" w:fill="auto"/>
          </w:tcPr>
          <w:p w14:paraId="73D248A8" w14:textId="77777777" w:rsidR="004677F9" w:rsidRDefault="004677F9" w:rsidP="004677F9">
            <w:r>
              <w:t>Award</w:t>
            </w:r>
            <w:r w:rsidR="00507DCF">
              <w:t>/Agreement</w:t>
            </w:r>
            <w:r w:rsidR="002B4945">
              <w:t>:</w:t>
            </w:r>
          </w:p>
        </w:tc>
        <w:tc>
          <w:tcPr>
            <w:tcW w:w="7337" w:type="dxa"/>
            <w:shd w:val="clear" w:color="auto" w:fill="auto"/>
          </w:tcPr>
          <w:p w14:paraId="653A578E" w14:textId="77777777" w:rsidR="006C1B86" w:rsidRPr="00E829E3" w:rsidRDefault="006C1B86" w:rsidP="00E829E3">
            <w:pPr>
              <w:spacing w:after="0"/>
              <w:rPr>
                <w:rFonts w:ascii="Times New Roman" w:hAnsi="Times New Roman"/>
                <w:sz w:val="24"/>
              </w:rPr>
            </w:pPr>
            <w:r w:rsidRPr="00E829E3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Kellock Lodge ANMF &amp; HSU Enterprise Agreement 2014</w:t>
            </w:r>
          </w:p>
          <w:p w14:paraId="0A3DCC9D" w14:textId="77777777" w:rsidR="004677F9" w:rsidRDefault="004677F9" w:rsidP="004677F9"/>
        </w:tc>
      </w:tr>
      <w:tr w:rsidR="004677F9" w14:paraId="67639642" w14:textId="77777777" w:rsidTr="00E829E3">
        <w:tc>
          <w:tcPr>
            <w:tcW w:w="2376" w:type="dxa"/>
            <w:shd w:val="clear" w:color="auto" w:fill="auto"/>
          </w:tcPr>
          <w:p w14:paraId="36264FD7" w14:textId="77777777" w:rsidR="004677F9" w:rsidRDefault="004677F9" w:rsidP="004677F9">
            <w:r>
              <w:t>Reporting to</w:t>
            </w:r>
            <w:r w:rsidR="002B4945">
              <w:t>:</w:t>
            </w:r>
          </w:p>
        </w:tc>
        <w:tc>
          <w:tcPr>
            <w:tcW w:w="7337" w:type="dxa"/>
            <w:shd w:val="clear" w:color="auto" w:fill="auto"/>
          </w:tcPr>
          <w:p w14:paraId="76D1BD99" w14:textId="77777777" w:rsidR="004677F9" w:rsidRDefault="00475F65" w:rsidP="004677F9">
            <w:r>
              <w:t>Manager Clinical Care</w:t>
            </w:r>
          </w:p>
        </w:tc>
      </w:tr>
    </w:tbl>
    <w:p w14:paraId="72884F98" w14:textId="77777777" w:rsidR="00C532AC" w:rsidRPr="00C93F53" w:rsidRDefault="004677F9" w:rsidP="00072F12">
      <w:pPr>
        <w:pBdr>
          <w:bottom w:val="single" w:sz="4" w:space="1" w:color="auto"/>
        </w:pBdr>
        <w:spacing w:before="240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Kellock Lodge Alexandra</w:t>
      </w:r>
      <w:r w:rsidR="00C532AC" w:rsidRPr="00C93F53">
        <w:rPr>
          <w:rFonts w:cs="Arial"/>
          <w:b/>
          <w:bCs/>
          <w:sz w:val="26"/>
          <w:szCs w:val="26"/>
        </w:rPr>
        <w:t xml:space="preserve"> - Overview</w:t>
      </w:r>
    </w:p>
    <w:p w14:paraId="72627074" w14:textId="77777777" w:rsidR="004677F9" w:rsidRPr="00E829E3" w:rsidRDefault="004677F9" w:rsidP="004677F9">
      <w:pPr>
        <w:pStyle w:val="NormalWeb"/>
        <w:spacing w:after="150" w:afterAutospacing="0"/>
        <w:rPr>
          <w:rFonts w:ascii="Lato" w:hAnsi="Lato" w:cs="Times New Roman"/>
          <w:sz w:val="21"/>
          <w:szCs w:val="21"/>
          <w:lang w:eastAsia="en-US"/>
        </w:rPr>
      </w:pPr>
      <w:r w:rsidRPr="00E829E3">
        <w:rPr>
          <w:rFonts w:ascii="Lato" w:hAnsi="Lato"/>
          <w:sz w:val="22"/>
          <w:szCs w:val="22"/>
        </w:rPr>
        <w:t>Kellock Lodge is an accredited and certified residential aged care facility, operating in a sustainable way.</w:t>
      </w:r>
      <w:r w:rsidRPr="00E829E3">
        <w:rPr>
          <w:rFonts w:ascii="Lato" w:hAnsi="Lato"/>
          <w:szCs w:val="22"/>
        </w:rPr>
        <w:t xml:space="preserve"> Our Mission is </w:t>
      </w:r>
      <w:r w:rsidRPr="00E829E3">
        <w:rPr>
          <w:rFonts w:ascii="Lato" w:hAnsi="Lato"/>
          <w:sz w:val="24"/>
          <w:szCs w:val="24"/>
        </w:rPr>
        <w:t xml:space="preserve">“Quality and ethical aged care is provided within a safe friendly environment”. </w:t>
      </w:r>
      <w:r w:rsidRPr="00E829E3">
        <w:rPr>
          <w:rFonts w:ascii="Lato" w:hAnsi="Lato" w:cs="Times New Roman"/>
          <w:sz w:val="21"/>
          <w:szCs w:val="21"/>
          <w:lang w:eastAsia="en-US"/>
        </w:rPr>
        <w:t>At Kellock Lodge Alexandra, our objectives are simple. To provide people with accommodation facilities and services in a manner which promotes:</w:t>
      </w:r>
    </w:p>
    <w:p w14:paraId="45810442" w14:textId="77777777" w:rsidR="004677F9" w:rsidRPr="00E829E3" w:rsidRDefault="004677F9" w:rsidP="004677F9">
      <w:pPr>
        <w:numPr>
          <w:ilvl w:val="0"/>
          <w:numId w:val="34"/>
        </w:numPr>
        <w:spacing w:before="100" w:beforeAutospacing="1" w:after="100" w:afterAutospacing="1"/>
        <w:rPr>
          <w:rFonts w:ascii="Lato" w:hAnsi="Lato"/>
          <w:color w:val="000000"/>
          <w:sz w:val="21"/>
          <w:szCs w:val="21"/>
        </w:rPr>
      </w:pPr>
      <w:r w:rsidRPr="00E829E3">
        <w:rPr>
          <w:rFonts w:ascii="Lato" w:hAnsi="Lato"/>
          <w:color w:val="000000"/>
          <w:sz w:val="21"/>
          <w:szCs w:val="21"/>
        </w:rPr>
        <w:t>Dignity, purpose and real meaning in their lives</w:t>
      </w:r>
    </w:p>
    <w:p w14:paraId="018D2408" w14:textId="77777777" w:rsidR="004677F9" w:rsidRPr="00E829E3" w:rsidRDefault="004677F9" w:rsidP="004677F9">
      <w:pPr>
        <w:numPr>
          <w:ilvl w:val="0"/>
          <w:numId w:val="34"/>
        </w:numPr>
        <w:spacing w:before="100" w:beforeAutospacing="1" w:after="100" w:afterAutospacing="1"/>
        <w:rPr>
          <w:rFonts w:ascii="Lato" w:hAnsi="Lato"/>
          <w:color w:val="000000"/>
          <w:sz w:val="21"/>
          <w:szCs w:val="21"/>
        </w:rPr>
      </w:pPr>
      <w:r w:rsidRPr="00E829E3">
        <w:rPr>
          <w:rFonts w:ascii="Lato" w:hAnsi="Lato"/>
          <w:color w:val="000000"/>
          <w:sz w:val="21"/>
          <w:szCs w:val="21"/>
        </w:rPr>
        <w:t xml:space="preserve">Decision making, </w:t>
      </w:r>
      <w:r w:rsidR="00475F65" w:rsidRPr="00E829E3">
        <w:rPr>
          <w:rFonts w:ascii="Lato" w:hAnsi="Lato"/>
          <w:color w:val="000000"/>
          <w:sz w:val="21"/>
          <w:szCs w:val="21"/>
        </w:rPr>
        <w:t>self-care</w:t>
      </w:r>
      <w:r w:rsidRPr="00E829E3">
        <w:rPr>
          <w:rFonts w:ascii="Lato" w:hAnsi="Lato"/>
          <w:color w:val="000000"/>
          <w:sz w:val="21"/>
          <w:szCs w:val="21"/>
        </w:rPr>
        <w:t xml:space="preserve">, </w:t>
      </w:r>
      <w:r w:rsidR="00475F65" w:rsidRPr="00E829E3">
        <w:rPr>
          <w:rFonts w:ascii="Lato" w:hAnsi="Lato"/>
          <w:color w:val="000000"/>
          <w:sz w:val="21"/>
          <w:szCs w:val="21"/>
        </w:rPr>
        <w:t>self-reliance</w:t>
      </w:r>
      <w:r w:rsidRPr="00E829E3">
        <w:rPr>
          <w:rFonts w:ascii="Lato" w:hAnsi="Lato"/>
          <w:color w:val="000000"/>
          <w:sz w:val="21"/>
          <w:szCs w:val="21"/>
        </w:rPr>
        <w:t xml:space="preserve"> and assistance in the maintenance of all people in the way most appropriate to their needs</w:t>
      </w:r>
    </w:p>
    <w:p w14:paraId="1EAC0865" w14:textId="77777777" w:rsidR="004677F9" w:rsidRPr="00E829E3" w:rsidRDefault="004677F9" w:rsidP="004677F9">
      <w:pPr>
        <w:numPr>
          <w:ilvl w:val="0"/>
          <w:numId w:val="34"/>
        </w:numPr>
        <w:spacing w:before="100" w:beforeAutospacing="1" w:after="100" w:afterAutospacing="1"/>
        <w:rPr>
          <w:rFonts w:ascii="Lato" w:hAnsi="Lato"/>
          <w:color w:val="000000"/>
          <w:sz w:val="21"/>
          <w:szCs w:val="21"/>
        </w:rPr>
      </w:pPr>
      <w:r w:rsidRPr="00E829E3">
        <w:rPr>
          <w:rFonts w:ascii="Lato" w:hAnsi="Lato"/>
          <w:color w:val="000000"/>
          <w:sz w:val="21"/>
          <w:szCs w:val="21"/>
        </w:rPr>
        <w:t>Family relationships, companionship and genuine inter-personal relationships</w:t>
      </w:r>
    </w:p>
    <w:p w14:paraId="48CADB17" w14:textId="77777777" w:rsidR="004677F9" w:rsidRPr="00E829E3" w:rsidRDefault="004677F9" w:rsidP="004677F9">
      <w:pPr>
        <w:numPr>
          <w:ilvl w:val="0"/>
          <w:numId w:val="34"/>
        </w:numPr>
        <w:spacing w:before="100" w:beforeAutospacing="1" w:after="100" w:afterAutospacing="1"/>
        <w:rPr>
          <w:rFonts w:ascii="Lato" w:hAnsi="Lato"/>
          <w:color w:val="000000"/>
          <w:sz w:val="21"/>
          <w:szCs w:val="21"/>
        </w:rPr>
      </w:pPr>
      <w:r w:rsidRPr="00E829E3">
        <w:rPr>
          <w:rFonts w:ascii="Lato" w:hAnsi="Lato"/>
          <w:color w:val="000000"/>
          <w:sz w:val="21"/>
          <w:szCs w:val="21"/>
        </w:rPr>
        <w:t>An awareness of the value of people in residential care</w:t>
      </w:r>
    </w:p>
    <w:p w14:paraId="2943E2E0" w14:textId="77777777" w:rsidR="004677F9" w:rsidRPr="00E829E3" w:rsidRDefault="004677F9" w:rsidP="004677F9">
      <w:pPr>
        <w:numPr>
          <w:ilvl w:val="0"/>
          <w:numId w:val="34"/>
        </w:numPr>
        <w:spacing w:before="100" w:beforeAutospacing="1" w:after="100" w:afterAutospacing="1"/>
        <w:rPr>
          <w:rFonts w:ascii="Lato" w:hAnsi="Lato"/>
          <w:color w:val="000000"/>
          <w:sz w:val="21"/>
          <w:szCs w:val="21"/>
        </w:rPr>
      </w:pPr>
      <w:r w:rsidRPr="00E829E3">
        <w:rPr>
          <w:rFonts w:ascii="Lato" w:hAnsi="Lato"/>
          <w:color w:val="000000"/>
          <w:sz w:val="21"/>
          <w:szCs w:val="21"/>
        </w:rPr>
        <w:t xml:space="preserve">Short term (respite) and </w:t>
      </w:r>
      <w:r w:rsidR="00475F65" w:rsidRPr="00E829E3">
        <w:rPr>
          <w:rFonts w:ascii="Lato" w:hAnsi="Lato"/>
          <w:color w:val="000000"/>
          <w:sz w:val="21"/>
          <w:szCs w:val="21"/>
        </w:rPr>
        <w:t>long-term</w:t>
      </w:r>
      <w:r w:rsidRPr="00E829E3">
        <w:rPr>
          <w:rFonts w:ascii="Lato" w:hAnsi="Lato"/>
          <w:color w:val="000000"/>
          <w:sz w:val="21"/>
          <w:szCs w:val="21"/>
        </w:rPr>
        <w:t xml:space="preserve"> needs</w:t>
      </w:r>
    </w:p>
    <w:p w14:paraId="2C63818B" w14:textId="77777777" w:rsidR="004677F9" w:rsidRPr="00E829E3" w:rsidRDefault="004677F9" w:rsidP="004677F9">
      <w:pPr>
        <w:numPr>
          <w:ilvl w:val="0"/>
          <w:numId w:val="34"/>
        </w:numPr>
        <w:spacing w:before="100" w:beforeAutospacing="1" w:after="100" w:afterAutospacing="1"/>
        <w:rPr>
          <w:rFonts w:ascii="Lato" w:hAnsi="Lato"/>
          <w:color w:val="000000"/>
          <w:sz w:val="21"/>
          <w:szCs w:val="21"/>
        </w:rPr>
      </w:pPr>
      <w:r w:rsidRPr="00E829E3">
        <w:rPr>
          <w:rFonts w:ascii="Lato" w:hAnsi="Lato"/>
          <w:color w:val="000000"/>
          <w:sz w:val="21"/>
          <w:szCs w:val="21"/>
        </w:rPr>
        <w:t>Integration with the local community and maintains a full accreditation at all times under current legislation.</w:t>
      </w:r>
    </w:p>
    <w:p w14:paraId="006D86FE" w14:textId="77777777" w:rsidR="004677F9" w:rsidRPr="00E829E3" w:rsidRDefault="004677F9" w:rsidP="004677F9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04E07B6B" w14:textId="77777777" w:rsidR="00C532AC" w:rsidRPr="004677F9" w:rsidRDefault="004677F9" w:rsidP="003B2ADD">
      <w:pPr>
        <w:spacing w:after="0"/>
        <w:jc w:val="both"/>
        <w:rPr>
          <w:szCs w:val="22"/>
        </w:rPr>
      </w:pPr>
      <w:r w:rsidRPr="00E829E3">
        <w:rPr>
          <w:rFonts w:ascii="Times New Roman" w:hAnsi="Times New Roman"/>
          <w:color w:val="000000"/>
          <w:szCs w:val="22"/>
        </w:rPr>
        <w:t>Kellock Lodge</w:t>
      </w:r>
      <w:r w:rsidR="00C532AC" w:rsidRPr="004677F9">
        <w:rPr>
          <w:rFonts w:cs="Arial"/>
          <w:bCs/>
          <w:szCs w:val="22"/>
        </w:rPr>
        <w:t xml:space="preserve"> is an independently run, </w:t>
      </w:r>
      <w:r w:rsidR="00475F65">
        <w:rPr>
          <w:rFonts w:cs="Arial"/>
          <w:bCs/>
          <w:szCs w:val="22"/>
        </w:rPr>
        <w:t>N</w:t>
      </w:r>
      <w:r w:rsidR="00C532AC" w:rsidRPr="004677F9">
        <w:rPr>
          <w:rFonts w:cs="Arial"/>
          <w:bCs/>
          <w:szCs w:val="22"/>
        </w:rPr>
        <w:t xml:space="preserve">ot for </w:t>
      </w:r>
      <w:r w:rsidR="001D73E8" w:rsidRPr="004677F9">
        <w:rPr>
          <w:rFonts w:cs="Arial"/>
          <w:bCs/>
          <w:szCs w:val="22"/>
        </w:rPr>
        <w:t>Profit Company</w:t>
      </w:r>
      <w:r w:rsidR="00C532AC" w:rsidRPr="004677F9">
        <w:rPr>
          <w:rFonts w:cs="Arial"/>
          <w:bCs/>
          <w:szCs w:val="22"/>
        </w:rPr>
        <w:t xml:space="preserve"> primarily funded by the Commonwealth.  The organisation has a Board of Governance and Chief Executive Officer.  </w:t>
      </w:r>
      <w:r>
        <w:rPr>
          <w:rFonts w:cs="Arial"/>
          <w:bCs/>
          <w:szCs w:val="22"/>
        </w:rPr>
        <w:t xml:space="preserve">Kellock Lodge </w:t>
      </w:r>
      <w:r w:rsidR="00C532AC" w:rsidRPr="004677F9">
        <w:rPr>
          <w:rFonts w:cs="Arial"/>
          <w:bCs/>
          <w:szCs w:val="22"/>
        </w:rPr>
        <w:t xml:space="preserve">employs </w:t>
      </w:r>
      <w:r w:rsidR="00475F65">
        <w:rPr>
          <w:rFonts w:cs="Arial"/>
          <w:bCs/>
          <w:szCs w:val="22"/>
        </w:rPr>
        <w:t xml:space="preserve">full time, part time and casual staff </w:t>
      </w:r>
      <w:r w:rsidR="00C532AC" w:rsidRPr="004677F9">
        <w:rPr>
          <w:rFonts w:cs="Arial"/>
          <w:bCs/>
          <w:szCs w:val="22"/>
        </w:rPr>
        <w:t>comprising nursing, personal care, maintenance, management and administrative</w:t>
      </w:r>
      <w:r w:rsidR="00C532AC" w:rsidRPr="004677F9">
        <w:rPr>
          <w:szCs w:val="22"/>
        </w:rPr>
        <w:t xml:space="preserve"> staff.  </w:t>
      </w:r>
    </w:p>
    <w:p w14:paraId="32EB73BE" w14:textId="77777777" w:rsidR="00C532AC" w:rsidRPr="00C93F53" w:rsidRDefault="00C532AC" w:rsidP="00072F12">
      <w:pPr>
        <w:pBdr>
          <w:bottom w:val="single" w:sz="4" w:space="1" w:color="auto"/>
        </w:pBdr>
        <w:spacing w:before="240"/>
        <w:rPr>
          <w:rFonts w:cs="Arial"/>
          <w:b/>
          <w:bCs/>
          <w:sz w:val="26"/>
          <w:szCs w:val="26"/>
        </w:rPr>
      </w:pPr>
      <w:r w:rsidRPr="00C93F53">
        <w:rPr>
          <w:rFonts w:cs="Arial"/>
          <w:b/>
          <w:bCs/>
          <w:sz w:val="26"/>
          <w:szCs w:val="26"/>
        </w:rPr>
        <w:t>Role Objective</w:t>
      </w:r>
    </w:p>
    <w:p w14:paraId="0DC40405" w14:textId="77777777" w:rsidR="00AA6170" w:rsidRPr="00D82983" w:rsidRDefault="00475F65" w:rsidP="00AA6170">
      <w:pPr>
        <w:pStyle w:val="ListNum"/>
        <w:numPr>
          <w:ilvl w:val="0"/>
          <w:numId w:val="0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The Registered Nurse</w:t>
      </w:r>
      <w:r w:rsidR="00AA6170">
        <w:rPr>
          <w:rFonts w:ascii="Arial" w:hAnsi="Arial" w:cs="Arial"/>
          <w:bCs/>
          <w:sz w:val="22"/>
        </w:rPr>
        <w:t xml:space="preserve"> is </w:t>
      </w:r>
      <w:r w:rsidR="00AA6170" w:rsidRPr="00BB48F3">
        <w:rPr>
          <w:rFonts w:ascii="Arial" w:hAnsi="Arial" w:cs="Arial"/>
          <w:bCs/>
          <w:sz w:val="22"/>
        </w:rPr>
        <w:t xml:space="preserve">responsible </w:t>
      </w:r>
      <w:r>
        <w:rPr>
          <w:rFonts w:ascii="Arial" w:hAnsi="Arial" w:cs="Arial"/>
          <w:bCs/>
          <w:sz w:val="22"/>
        </w:rPr>
        <w:t>working with the dedicated Kellock team</w:t>
      </w:r>
      <w:r w:rsidR="00AA6170" w:rsidRPr="00BB48F3">
        <w:rPr>
          <w:rFonts w:ascii="Arial" w:hAnsi="Arial" w:cs="Arial"/>
          <w:bCs/>
          <w:sz w:val="22"/>
        </w:rPr>
        <w:t xml:space="preserve"> in the provision of high quality care </w:t>
      </w:r>
      <w:r w:rsidR="00000ED2" w:rsidRPr="00BB48F3">
        <w:rPr>
          <w:rFonts w:ascii="Arial" w:hAnsi="Arial" w:cs="Arial"/>
          <w:bCs/>
          <w:sz w:val="22"/>
        </w:rPr>
        <w:t xml:space="preserve">for </w:t>
      </w:r>
      <w:r w:rsidR="00AB265A">
        <w:rPr>
          <w:rFonts w:ascii="Arial" w:hAnsi="Arial" w:cs="Arial"/>
          <w:bCs/>
          <w:sz w:val="22"/>
        </w:rPr>
        <w:t>care recipient</w:t>
      </w:r>
      <w:r w:rsidR="00000ED2" w:rsidRPr="00BB48F3">
        <w:rPr>
          <w:rFonts w:ascii="Arial" w:hAnsi="Arial" w:cs="Arial"/>
          <w:bCs/>
          <w:sz w:val="22"/>
        </w:rPr>
        <w:t xml:space="preserve">s </w:t>
      </w:r>
      <w:r w:rsidR="00AA6170" w:rsidRPr="00BB48F3">
        <w:rPr>
          <w:rFonts w:ascii="Arial" w:hAnsi="Arial" w:cs="Arial"/>
          <w:bCs/>
          <w:sz w:val="22"/>
        </w:rPr>
        <w:t xml:space="preserve">in line with </w:t>
      </w:r>
      <w:r w:rsidR="004677F9">
        <w:rPr>
          <w:rFonts w:ascii="Arial" w:hAnsi="Arial" w:cs="Arial"/>
          <w:bCs/>
          <w:sz w:val="22"/>
        </w:rPr>
        <w:t xml:space="preserve">Kellock Lodge </w:t>
      </w:r>
      <w:r w:rsidR="00AA6170" w:rsidRPr="00BB48F3">
        <w:rPr>
          <w:rFonts w:ascii="Arial" w:hAnsi="Arial" w:cs="Arial"/>
          <w:bCs/>
          <w:sz w:val="22"/>
        </w:rPr>
        <w:t xml:space="preserve">Mission, Philosophy and Values.  </w:t>
      </w:r>
      <w:r w:rsidR="00000ED2" w:rsidRPr="00BB48F3">
        <w:rPr>
          <w:rFonts w:ascii="Arial" w:hAnsi="Arial" w:cs="Arial"/>
          <w:bCs/>
          <w:sz w:val="22"/>
        </w:rPr>
        <w:t xml:space="preserve">In addition, the </w:t>
      </w:r>
      <w:r>
        <w:rPr>
          <w:rFonts w:ascii="Arial" w:hAnsi="Arial" w:cs="Arial"/>
          <w:bCs/>
          <w:sz w:val="22"/>
        </w:rPr>
        <w:t>Registered Nurse</w:t>
      </w:r>
      <w:r w:rsidR="00000ED2" w:rsidRPr="00BB48F3">
        <w:rPr>
          <w:rFonts w:ascii="Arial" w:hAnsi="Arial" w:cs="Arial"/>
          <w:bCs/>
          <w:sz w:val="22"/>
        </w:rPr>
        <w:t xml:space="preserve"> will </w:t>
      </w:r>
      <w:r w:rsidR="00483EEA" w:rsidRPr="00BB48F3">
        <w:rPr>
          <w:rFonts w:ascii="Arial" w:hAnsi="Arial" w:cs="Arial"/>
          <w:bCs/>
          <w:sz w:val="22"/>
        </w:rPr>
        <w:t>ensure that recognised s</w:t>
      </w:r>
      <w:r w:rsidR="00AB265A">
        <w:rPr>
          <w:rFonts w:ascii="Arial" w:hAnsi="Arial" w:cs="Arial"/>
          <w:bCs/>
          <w:sz w:val="22"/>
        </w:rPr>
        <w:t>tandards</w:t>
      </w:r>
      <w:r w:rsidR="00483EEA" w:rsidRPr="00BB48F3">
        <w:rPr>
          <w:rFonts w:ascii="Arial" w:hAnsi="Arial" w:cs="Arial"/>
          <w:bCs/>
          <w:sz w:val="22"/>
        </w:rPr>
        <w:t xml:space="preserve"> are </w:t>
      </w:r>
      <w:r w:rsidR="00565BEF" w:rsidRPr="00BB48F3">
        <w:rPr>
          <w:rFonts w:ascii="Arial" w:hAnsi="Arial" w:cs="Arial"/>
          <w:bCs/>
          <w:sz w:val="22"/>
        </w:rPr>
        <w:t>adhered to</w:t>
      </w:r>
      <w:r w:rsidR="00483EEA" w:rsidRPr="00BB48F3">
        <w:rPr>
          <w:rFonts w:ascii="Arial" w:hAnsi="Arial" w:cs="Arial"/>
          <w:bCs/>
          <w:sz w:val="22"/>
        </w:rPr>
        <w:t xml:space="preserve"> in line with </w:t>
      </w:r>
      <w:r w:rsidR="00483EEA" w:rsidRPr="00BB48F3">
        <w:rPr>
          <w:rFonts w:ascii="Arial" w:hAnsi="Arial" w:cs="Arial"/>
          <w:bCs/>
          <w:sz w:val="22"/>
        </w:rPr>
        <w:lastRenderedPageBreak/>
        <w:t>qual</w:t>
      </w:r>
      <w:r w:rsidR="00565BEF" w:rsidRPr="00BB48F3">
        <w:rPr>
          <w:rFonts w:ascii="Arial" w:hAnsi="Arial" w:cs="Arial"/>
          <w:bCs/>
          <w:sz w:val="22"/>
        </w:rPr>
        <w:t xml:space="preserve">ity and accreditation standards and </w:t>
      </w:r>
      <w:r w:rsidR="002B4945">
        <w:rPr>
          <w:rFonts w:ascii="Arial" w:hAnsi="Arial" w:cs="Arial"/>
          <w:bCs/>
          <w:sz w:val="22"/>
        </w:rPr>
        <w:t xml:space="preserve">Kellock Lodge </w:t>
      </w:r>
      <w:r w:rsidR="00AB265A">
        <w:rPr>
          <w:rFonts w:ascii="Arial" w:hAnsi="Arial" w:cs="Arial"/>
          <w:bCs/>
          <w:sz w:val="22"/>
        </w:rPr>
        <w:t>Organisational Policies and Clinical Procedures</w:t>
      </w:r>
      <w:r w:rsidR="00BB48F3" w:rsidRPr="00BB48F3">
        <w:rPr>
          <w:rFonts w:ascii="Arial" w:hAnsi="Arial" w:cs="Arial"/>
          <w:bCs/>
          <w:sz w:val="22"/>
        </w:rPr>
        <w:t>.</w:t>
      </w:r>
      <w:r w:rsidR="00000ED2" w:rsidRPr="00D82983">
        <w:rPr>
          <w:rFonts w:ascii="Arial" w:hAnsi="Arial" w:cs="Arial"/>
          <w:bCs/>
          <w:sz w:val="22"/>
        </w:rPr>
        <w:t xml:space="preserve"> </w:t>
      </w:r>
    </w:p>
    <w:p w14:paraId="33DAECA7" w14:textId="77777777" w:rsidR="00C532AC" w:rsidRPr="00507DCF" w:rsidRDefault="00C532AC" w:rsidP="00072F12">
      <w:pPr>
        <w:pBdr>
          <w:bottom w:val="single" w:sz="4" w:space="1" w:color="auto"/>
        </w:pBdr>
        <w:spacing w:before="240"/>
        <w:rPr>
          <w:rFonts w:cs="Arial"/>
          <w:b/>
          <w:bCs/>
          <w:sz w:val="26"/>
          <w:szCs w:val="26"/>
        </w:rPr>
      </w:pPr>
      <w:r w:rsidRPr="00507DCF">
        <w:rPr>
          <w:rFonts w:cs="Arial"/>
          <w:b/>
          <w:bCs/>
          <w:sz w:val="26"/>
          <w:szCs w:val="26"/>
        </w:rPr>
        <w:t>Key Result Areas &amp; Responsibilities</w:t>
      </w:r>
    </w:p>
    <w:p w14:paraId="70B580AB" w14:textId="77777777" w:rsidR="004677F9" w:rsidRPr="00507DCF" w:rsidRDefault="004677F9" w:rsidP="00483EEA">
      <w:pPr>
        <w:spacing w:before="120" w:after="120"/>
        <w:jc w:val="both"/>
        <w:rPr>
          <w:rFonts w:cs="Arial"/>
          <w:b/>
          <w:sz w:val="24"/>
          <w:szCs w:val="24"/>
        </w:rPr>
      </w:pPr>
      <w:r w:rsidRPr="00507DCF">
        <w:rPr>
          <w:rFonts w:cs="Arial"/>
          <w:b/>
          <w:sz w:val="24"/>
          <w:szCs w:val="24"/>
        </w:rPr>
        <w:t>Care</w:t>
      </w:r>
    </w:p>
    <w:p w14:paraId="7E1618F1" w14:textId="77777777" w:rsidR="00483EEA" w:rsidRPr="00483EEA" w:rsidRDefault="00483EEA" w:rsidP="00483EEA">
      <w:pPr>
        <w:numPr>
          <w:ilvl w:val="0"/>
          <w:numId w:val="18"/>
        </w:numPr>
        <w:tabs>
          <w:tab w:val="clear" w:pos="360"/>
        </w:tabs>
        <w:spacing w:after="0"/>
        <w:ind w:left="357" w:hanging="357"/>
        <w:jc w:val="both"/>
        <w:rPr>
          <w:szCs w:val="22"/>
        </w:rPr>
      </w:pPr>
      <w:r w:rsidRPr="00483EEA">
        <w:rPr>
          <w:szCs w:val="22"/>
        </w:rPr>
        <w:t xml:space="preserve">Provide clinical leadership to ensure </w:t>
      </w:r>
      <w:r w:rsidR="00AB265A">
        <w:rPr>
          <w:szCs w:val="22"/>
        </w:rPr>
        <w:t>care recipient</w:t>
      </w:r>
      <w:r w:rsidRPr="00483EEA">
        <w:rPr>
          <w:szCs w:val="22"/>
        </w:rPr>
        <w:t xml:space="preserve">s receive safe, effective and </w:t>
      </w:r>
      <w:r w:rsidR="004677F9">
        <w:rPr>
          <w:szCs w:val="22"/>
        </w:rPr>
        <w:t>appropriate care interventions</w:t>
      </w:r>
    </w:p>
    <w:p w14:paraId="30C7BEAD" w14:textId="77777777" w:rsidR="00477AB0" w:rsidRPr="003E1F02" w:rsidRDefault="00F10D3B" w:rsidP="00477AB0">
      <w:pPr>
        <w:numPr>
          <w:ilvl w:val="0"/>
          <w:numId w:val="18"/>
        </w:numPr>
        <w:tabs>
          <w:tab w:val="clear" w:pos="360"/>
        </w:tabs>
        <w:spacing w:after="0"/>
        <w:ind w:left="357" w:hanging="357"/>
        <w:jc w:val="both"/>
        <w:rPr>
          <w:szCs w:val="22"/>
        </w:rPr>
      </w:pPr>
      <w:r>
        <w:rPr>
          <w:szCs w:val="22"/>
        </w:rPr>
        <w:t xml:space="preserve">In conjunction with other staff, </w:t>
      </w:r>
      <w:r w:rsidR="00AB265A">
        <w:rPr>
          <w:szCs w:val="22"/>
        </w:rPr>
        <w:t>the care recipient</w:t>
      </w:r>
      <w:r>
        <w:rPr>
          <w:szCs w:val="22"/>
        </w:rPr>
        <w:t>, family members and a multidisciplinary team, p</w:t>
      </w:r>
      <w:r w:rsidR="00477AB0" w:rsidRPr="003E1F02">
        <w:rPr>
          <w:szCs w:val="22"/>
        </w:rPr>
        <w:t xml:space="preserve">lan </w:t>
      </w:r>
      <w:r w:rsidR="00477AB0">
        <w:rPr>
          <w:szCs w:val="22"/>
        </w:rPr>
        <w:t xml:space="preserve">and communicate </w:t>
      </w:r>
      <w:r w:rsidR="00477AB0" w:rsidRPr="003E1F02">
        <w:rPr>
          <w:szCs w:val="22"/>
        </w:rPr>
        <w:t>care interventions based on a compre</w:t>
      </w:r>
      <w:r>
        <w:rPr>
          <w:szCs w:val="22"/>
        </w:rPr>
        <w:t xml:space="preserve">hensive assessment of </w:t>
      </w:r>
      <w:r w:rsidR="00AB265A">
        <w:rPr>
          <w:szCs w:val="22"/>
        </w:rPr>
        <w:t>care recipient</w:t>
      </w:r>
      <w:r w:rsidR="00477AB0" w:rsidRPr="003E1F02">
        <w:rPr>
          <w:szCs w:val="22"/>
        </w:rPr>
        <w:t xml:space="preserve"> need</w:t>
      </w:r>
      <w:r>
        <w:rPr>
          <w:szCs w:val="22"/>
        </w:rPr>
        <w:t>s</w:t>
      </w:r>
      <w:r w:rsidR="00477AB0" w:rsidRPr="003E1F02">
        <w:rPr>
          <w:szCs w:val="22"/>
        </w:rPr>
        <w:t xml:space="preserve"> for support, n</w:t>
      </w:r>
      <w:r w:rsidR="004677F9">
        <w:rPr>
          <w:szCs w:val="22"/>
        </w:rPr>
        <w:t>ursing and personal care needs</w:t>
      </w:r>
    </w:p>
    <w:p w14:paraId="79EAC6B0" w14:textId="77777777" w:rsidR="00477AB0" w:rsidRDefault="00475F65" w:rsidP="00483EEA">
      <w:pPr>
        <w:numPr>
          <w:ilvl w:val="0"/>
          <w:numId w:val="18"/>
        </w:numPr>
        <w:tabs>
          <w:tab w:val="clear" w:pos="360"/>
        </w:tabs>
        <w:spacing w:after="0"/>
        <w:ind w:left="357" w:hanging="357"/>
        <w:jc w:val="both"/>
        <w:rPr>
          <w:szCs w:val="22"/>
        </w:rPr>
      </w:pPr>
      <w:r>
        <w:rPr>
          <w:szCs w:val="22"/>
        </w:rPr>
        <w:t>Contribute to</w:t>
      </w:r>
      <w:r w:rsidR="00483EEA">
        <w:rPr>
          <w:szCs w:val="22"/>
        </w:rPr>
        <w:t xml:space="preserve"> the delivery of ca</w:t>
      </w:r>
      <w:r w:rsidR="00483EEA" w:rsidRPr="00483EEA">
        <w:rPr>
          <w:szCs w:val="22"/>
        </w:rPr>
        <w:t xml:space="preserve">re </w:t>
      </w:r>
      <w:r w:rsidR="00483EEA">
        <w:rPr>
          <w:szCs w:val="22"/>
        </w:rPr>
        <w:t>t</w:t>
      </w:r>
      <w:r w:rsidR="00483EEA" w:rsidRPr="00483EEA">
        <w:rPr>
          <w:szCs w:val="22"/>
        </w:rPr>
        <w:t xml:space="preserve">o </w:t>
      </w:r>
      <w:r w:rsidR="00477AB0">
        <w:rPr>
          <w:szCs w:val="22"/>
        </w:rPr>
        <w:t xml:space="preserve">ensure positive </w:t>
      </w:r>
      <w:r w:rsidR="00AB265A">
        <w:rPr>
          <w:szCs w:val="22"/>
        </w:rPr>
        <w:t>care recipient</w:t>
      </w:r>
      <w:r w:rsidR="00477AB0">
        <w:rPr>
          <w:szCs w:val="22"/>
        </w:rPr>
        <w:t xml:space="preserve"> o</w:t>
      </w:r>
      <w:r w:rsidR="004677F9">
        <w:rPr>
          <w:szCs w:val="22"/>
        </w:rPr>
        <w:t>utcomes in line with care plans</w:t>
      </w:r>
    </w:p>
    <w:p w14:paraId="3ED557F5" w14:textId="77777777" w:rsidR="00477AB0" w:rsidRPr="00BB48F3" w:rsidRDefault="00475F65" w:rsidP="00477AB0">
      <w:pPr>
        <w:numPr>
          <w:ilvl w:val="0"/>
          <w:numId w:val="18"/>
        </w:numPr>
        <w:tabs>
          <w:tab w:val="clear" w:pos="360"/>
        </w:tabs>
        <w:spacing w:after="0"/>
        <w:ind w:left="357" w:hanging="357"/>
        <w:jc w:val="both"/>
        <w:rPr>
          <w:szCs w:val="22"/>
        </w:rPr>
      </w:pPr>
      <w:r>
        <w:rPr>
          <w:szCs w:val="22"/>
        </w:rPr>
        <w:t>Contribute to</w:t>
      </w:r>
      <w:r w:rsidR="00D82983">
        <w:rPr>
          <w:szCs w:val="22"/>
        </w:rPr>
        <w:t xml:space="preserve"> the delivery of </w:t>
      </w:r>
      <w:r w:rsidR="004D2D2F" w:rsidRPr="00BB48F3">
        <w:rPr>
          <w:szCs w:val="22"/>
        </w:rPr>
        <w:t xml:space="preserve">person centred individual care to </w:t>
      </w:r>
      <w:r w:rsidR="00AB265A">
        <w:rPr>
          <w:szCs w:val="22"/>
        </w:rPr>
        <w:t>care recipient</w:t>
      </w:r>
      <w:r w:rsidR="004D2D2F" w:rsidRPr="00BB48F3">
        <w:rPr>
          <w:szCs w:val="22"/>
        </w:rPr>
        <w:t xml:space="preserve">s </w:t>
      </w:r>
      <w:r w:rsidR="00D82983">
        <w:rPr>
          <w:szCs w:val="22"/>
        </w:rPr>
        <w:t xml:space="preserve">that reflects a non-institutionalised approach and encourages independence, honours </w:t>
      </w:r>
      <w:r w:rsidR="00AB265A">
        <w:rPr>
          <w:szCs w:val="22"/>
        </w:rPr>
        <w:t>care recipient</w:t>
      </w:r>
      <w:r w:rsidR="00D82983">
        <w:rPr>
          <w:szCs w:val="22"/>
        </w:rPr>
        <w:t xml:space="preserve"> dignity and privacy while displaying empathy towards the </w:t>
      </w:r>
      <w:r w:rsidR="00AB265A">
        <w:rPr>
          <w:szCs w:val="22"/>
        </w:rPr>
        <w:t>care recipient</w:t>
      </w:r>
    </w:p>
    <w:p w14:paraId="199C1BF6" w14:textId="77777777" w:rsidR="002D4D06" w:rsidRDefault="00475F65" w:rsidP="002D4D06">
      <w:pPr>
        <w:numPr>
          <w:ilvl w:val="0"/>
          <w:numId w:val="18"/>
        </w:numPr>
        <w:tabs>
          <w:tab w:val="clear" w:pos="360"/>
        </w:tabs>
        <w:spacing w:after="0"/>
        <w:ind w:left="357" w:hanging="357"/>
        <w:jc w:val="both"/>
        <w:rPr>
          <w:szCs w:val="22"/>
        </w:rPr>
      </w:pPr>
      <w:r>
        <w:rPr>
          <w:szCs w:val="22"/>
        </w:rPr>
        <w:t>Contribute to the monitoring of</w:t>
      </w:r>
      <w:r w:rsidR="002D4D06" w:rsidRPr="002D4D06">
        <w:rPr>
          <w:szCs w:val="22"/>
        </w:rPr>
        <w:t xml:space="preserve"> </w:t>
      </w:r>
      <w:r w:rsidR="00AB265A">
        <w:rPr>
          <w:szCs w:val="22"/>
        </w:rPr>
        <w:t>care recipient</w:t>
      </w:r>
      <w:r w:rsidR="002D4D06" w:rsidRPr="002D4D06">
        <w:rPr>
          <w:szCs w:val="22"/>
        </w:rPr>
        <w:t xml:space="preserve"> condition</w:t>
      </w:r>
      <w:r w:rsidR="002D4D06">
        <w:rPr>
          <w:szCs w:val="22"/>
        </w:rPr>
        <w:t xml:space="preserve">; </w:t>
      </w:r>
      <w:r w:rsidR="002D4D06" w:rsidRPr="002D4D06">
        <w:rPr>
          <w:szCs w:val="22"/>
        </w:rPr>
        <w:t>report</w:t>
      </w:r>
      <w:r w:rsidR="002D4D06">
        <w:rPr>
          <w:szCs w:val="22"/>
        </w:rPr>
        <w:t xml:space="preserve"> on</w:t>
      </w:r>
      <w:r w:rsidR="002D4D06" w:rsidRPr="002D4D06">
        <w:rPr>
          <w:szCs w:val="22"/>
        </w:rPr>
        <w:t xml:space="preserve"> changes </w:t>
      </w:r>
      <w:r w:rsidR="002D4D06">
        <w:rPr>
          <w:szCs w:val="22"/>
        </w:rPr>
        <w:t xml:space="preserve">to all parties </w:t>
      </w:r>
      <w:r w:rsidR="002D4D06" w:rsidRPr="002D4D06">
        <w:rPr>
          <w:szCs w:val="22"/>
        </w:rPr>
        <w:t>and undertak</w:t>
      </w:r>
      <w:r w:rsidR="002D4D06">
        <w:rPr>
          <w:szCs w:val="22"/>
        </w:rPr>
        <w:t>e</w:t>
      </w:r>
      <w:r w:rsidR="004677F9">
        <w:rPr>
          <w:szCs w:val="22"/>
        </w:rPr>
        <w:t xml:space="preserve"> appropriate actions</w:t>
      </w:r>
    </w:p>
    <w:p w14:paraId="14E96A90" w14:textId="77777777" w:rsidR="00F10D3B" w:rsidRPr="00F10D3B" w:rsidRDefault="00475F65" w:rsidP="00F10D3B">
      <w:pPr>
        <w:numPr>
          <w:ilvl w:val="0"/>
          <w:numId w:val="18"/>
        </w:numPr>
        <w:tabs>
          <w:tab w:val="clear" w:pos="360"/>
        </w:tabs>
        <w:spacing w:after="0"/>
        <w:ind w:left="357" w:hanging="357"/>
        <w:jc w:val="both"/>
        <w:rPr>
          <w:szCs w:val="22"/>
        </w:rPr>
      </w:pPr>
      <w:r>
        <w:rPr>
          <w:szCs w:val="22"/>
        </w:rPr>
        <w:t>Contribute to the development of</w:t>
      </w:r>
      <w:r w:rsidR="00F10D3B" w:rsidRPr="00F10D3B">
        <w:rPr>
          <w:szCs w:val="22"/>
        </w:rPr>
        <w:t xml:space="preserve"> initiatives designed to maintain or improve the quality of care and the quality of life outcomes for the </w:t>
      </w:r>
      <w:r w:rsidR="00AB265A">
        <w:rPr>
          <w:szCs w:val="22"/>
        </w:rPr>
        <w:t>care recipient</w:t>
      </w:r>
    </w:p>
    <w:p w14:paraId="59A9C0A5" w14:textId="77777777" w:rsidR="00F10D3B" w:rsidRPr="003E1F02" w:rsidRDefault="00475F65" w:rsidP="003E1F02">
      <w:pPr>
        <w:numPr>
          <w:ilvl w:val="0"/>
          <w:numId w:val="18"/>
        </w:numPr>
        <w:tabs>
          <w:tab w:val="clear" w:pos="360"/>
        </w:tabs>
        <w:spacing w:after="0"/>
        <w:ind w:left="357" w:hanging="357"/>
        <w:jc w:val="both"/>
        <w:rPr>
          <w:szCs w:val="22"/>
        </w:rPr>
      </w:pPr>
      <w:r>
        <w:rPr>
          <w:szCs w:val="22"/>
        </w:rPr>
        <w:t>Assist with m</w:t>
      </w:r>
      <w:r w:rsidR="00F10D3B">
        <w:rPr>
          <w:szCs w:val="22"/>
        </w:rPr>
        <w:t>eet</w:t>
      </w:r>
      <w:r>
        <w:rPr>
          <w:szCs w:val="22"/>
        </w:rPr>
        <w:t>ings</w:t>
      </w:r>
      <w:r w:rsidR="00F10D3B">
        <w:rPr>
          <w:szCs w:val="22"/>
        </w:rPr>
        <w:t xml:space="preserve"> with family members </w:t>
      </w:r>
      <w:r w:rsidR="002D4D06">
        <w:rPr>
          <w:szCs w:val="22"/>
        </w:rPr>
        <w:t xml:space="preserve">or nominated representatives </w:t>
      </w:r>
      <w:r w:rsidR="00F10D3B">
        <w:rPr>
          <w:szCs w:val="22"/>
        </w:rPr>
        <w:t xml:space="preserve">to discuss </w:t>
      </w:r>
      <w:r w:rsidR="00AB265A">
        <w:rPr>
          <w:szCs w:val="22"/>
        </w:rPr>
        <w:t>care recipient</w:t>
      </w:r>
      <w:r w:rsidR="002D4D06">
        <w:rPr>
          <w:szCs w:val="22"/>
        </w:rPr>
        <w:t xml:space="preserve"> </w:t>
      </w:r>
      <w:r w:rsidR="00F10D3B">
        <w:rPr>
          <w:szCs w:val="22"/>
        </w:rPr>
        <w:t>care levels</w:t>
      </w:r>
      <w:r w:rsidR="002D4D06">
        <w:rPr>
          <w:szCs w:val="22"/>
        </w:rPr>
        <w:t xml:space="preserve">, condition and individual needs; provide emotional support to </w:t>
      </w:r>
      <w:r w:rsidR="00AB265A">
        <w:rPr>
          <w:szCs w:val="22"/>
        </w:rPr>
        <w:t>care recipient</w:t>
      </w:r>
      <w:r w:rsidR="002D4D06">
        <w:rPr>
          <w:szCs w:val="22"/>
        </w:rPr>
        <w:t>s, family members and nomina</w:t>
      </w:r>
      <w:r w:rsidR="004677F9">
        <w:rPr>
          <w:szCs w:val="22"/>
        </w:rPr>
        <w:t>ted representatives as required</w:t>
      </w:r>
    </w:p>
    <w:p w14:paraId="60506BD5" w14:textId="77777777" w:rsidR="00F10D3B" w:rsidRPr="00F10D3B" w:rsidRDefault="00F10D3B" w:rsidP="00F10D3B">
      <w:pPr>
        <w:numPr>
          <w:ilvl w:val="0"/>
          <w:numId w:val="18"/>
        </w:numPr>
        <w:tabs>
          <w:tab w:val="clear" w:pos="360"/>
        </w:tabs>
        <w:spacing w:after="0"/>
        <w:ind w:left="357" w:hanging="357"/>
        <w:jc w:val="both"/>
        <w:rPr>
          <w:szCs w:val="22"/>
        </w:rPr>
      </w:pPr>
      <w:r w:rsidRPr="00F10D3B">
        <w:rPr>
          <w:szCs w:val="22"/>
        </w:rPr>
        <w:t xml:space="preserve">Act as a </w:t>
      </w:r>
      <w:r w:rsidR="00AB265A">
        <w:rPr>
          <w:szCs w:val="22"/>
        </w:rPr>
        <w:t>care recipient</w:t>
      </w:r>
      <w:r w:rsidRPr="00F10D3B">
        <w:rPr>
          <w:szCs w:val="22"/>
        </w:rPr>
        <w:t xml:space="preserve"> advocate to assist individuals to make choices and informed decisions </w:t>
      </w:r>
    </w:p>
    <w:p w14:paraId="0845A7D1" w14:textId="77777777" w:rsidR="002D4D06" w:rsidRDefault="002D4D06" w:rsidP="002D4D06">
      <w:pPr>
        <w:numPr>
          <w:ilvl w:val="0"/>
          <w:numId w:val="18"/>
        </w:numPr>
        <w:tabs>
          <w:tab w:val="clear" w:pos="360"/>
        </w:tabs>
        <w:spacing w:after="0"/>
        <w:ind w:left="357" w:hanging="357"/>
        <w:jc w:val="both"/>
        <w:rPr>
          <w:szCs w:val="22"/>
        </w:rPr>
      </w:pPr>
      <w:r w:rsidRPr="003E1F02">
        <w:rPr>
          <w:szCs w:val="22"/>
        </w:rPr>
        <w:t>Undertake collation of assessment and care information to com</w:t>
      </w:r>
      <w:r w:rsidR="004677F9">
        <w:rPr>
          <w:szCs w:val="22"/>
        </w:rPr>
        <w:t>plete the funding claim process</w:t>
      </w:r>
      <w:r w:rsidRPr="003E1F02">
        <w:rPr>
          <w:szCs w:val="22"/>
        </w:rPr>
        <w:t xml:space="preserve"> </w:t>
      </w:r>
    </w:p>
    <w:p w14:paraId="7343C3CE" w14:textId="77777777" w:rsidR="00781C2E" w:rsidRDefault="00475F65" w:rsidP="00781C2E">
      <w:pPr>
        <w:numPr>
          <w:ilvl w:val="0"/>
          <w:numId w:val="18"/>
        </w:numPr>
        <w:tabs>
          <w:tab w:val="clear" w:pos="360"/>
        </w:tabs>
        <w:spacing w:after="0"/>
        <w:ind w:left="357" w:hanging="357"/>
        <w:jc w:val="both"/>
        <w:rPr>
          <w:szCs w:val="22"/>
        </w:rPr>
      </w:pPr>
      <w:r>
        <w:rPr>
          <w:szCs w:val="22"/>
        </w:rPr>
        <w:t>Contribute to</w:t>
      </w:r>
      <w:r w:rsidR="00781C2E">
        <w:rPr>
          <w:szCs w:val="22"/>
        </w:rPr>
        <w:t xml:space="preserve"> the</w:t>
      </w:r>
      <w:r w:rsidR="00781C2E" w:rsidRPr="00781C2E">
        <w:rPr>
          <w:szCs w:val="22"/>
        </w:rPr>
        <w:t xml:space="preserve"> </w:t>
      </w:r>
      <w:r>
        <w:rPr>
          <w:szCs w:val="22"/>
        </w:rPr>
        <w:t xml:space="preserve">quality </w:t>
      </w:r>
      <w:r w:rsidR="00781C2E" w:rsidRPr="00781C2E">
        <w:rPr>
          <w:szCs w:val="22"/>
        </w:rPr>
        <w:t xml:space="preserve">handover of </w:t>
      </w:r>
      <w:r w:rsidR="00AB265A">
        <w:rPr>
          <w:szCs w:val="22"/>
        </w:rPr>
        <w:t>care recipient</w:t>
      </w:r>
      <w:r w:rsidR="00781C2E" w:rsidRPr="00781C2E">
        <w:rPr>
          <w:szCs w:val="22"/>
        </w:rPr>
        <w:t xml:space="preserve"> </w:t>
      </w:r>
      <w:r w:rsidR="004677F9">
        <w:rPr>
          <w:szCs w:val="22"/>
        </w:rPr>
        <w:t>issues to change of shift staff</w:t>
      </w:r>
    </w:p>
    <w:p w14:paraId="09BBAF99" w14:textId="77777777" w:rsidR="00A537BC" w:rsidRPr="00781C2E" w:rsidRDefault="00475F65" w:rsidP="00781C2E">
      <w:pPr>
        <w:numPr>
          <w:ilvl w:val="0"/>
          <w:numId w:val="18"/>
        </w:numPr>
        <w:tabs>
          <w:tab w:val="clear" w:pos="360"/>
        </w:tabs>
        <w:spacing w:after="0"/>
        <w:ind w:left="357" w:hanging="357"/>
        <w:jc w:val="both"/>
        <w:rPr>
          <w:szCs w:val="22"/>
        </w:rPr>
      </w:pPr>
      <w:r>
        <w:rPr>
          <w:szCs w:val="22"/>
        </w:rPr>
        <w:t>P</w:t>
      </w:r>
      <w:r w:rsidR="00A537BC">
        <w:rPr>
          <w:szCs w:val="22"/>
        </w:rPr>
        <w:t>articipate in the after-hours on call clinical care requirements</w:t>
      </w:r>
    </w:p>
    <w:p w14:paraId="004C3A81" w14:textId="77777777" w:rsidR="008F2E25" w:rsidRDefault="008F2E25" w:rsidP="003E1F02">
      <w:pPr>
        <w:numPr>
          <w:ilvl w:val="0"/>
          <w:numId w:val="18"/>
        </w:numPr>
        <w:tabs>
          <w:tab w:val="clear" w:pos="360"/>
        </w:tabs>
        <w:spacing w:after="0"/>
        <w:ind w:left="357" w:hanging="357"/>
        <w:jc w:val="both"/>
        <w:rPr>
          <w:szCs w:val="22"/>
        </w:rPr>
      </w:pPr>
      <w:r>
        <w:rPr>
          <w:szCs w:val="22"/>
        </w:rPr>
        <w:t xml:space="preserve">Maintain the confidentiality, dignity and respect of </w:t>
      </w:r>
      <w:r w:rsidR="00AB265A">
        <w:rPr>
          <w:szCs w:val="22"/>
        </w:rPr>
        <w:t>care recipient</w:t>
      </w:r>
      <w:r w:rsidR="004677F9">
        <w:rPr>
          <w:szCs w:val="22"/>
        </w:rPr>
        <w:t>s at all times</w:t>
      </w:r>
    </w:p>
    <w:p w14:paraId="076D2A01" w14:textId="77777777" w:rsidR="002D4D06" w:rsidRPr="002D4D06" w:rsidRDefault="00781C2E" w:rsidP="002D4D06">
      <w:pPr>
        <w:numPr>
          <w:ilvl w:val="0"/>
          <w:numId w:val="18"/>
        </w:numPr>
        <w:tabs>
          <w:tab w:val="clear" w:pos="360"/>
        </w:tabs>
        <w:spacing w:after="0"/>
        <w:ind w:left="357" w:hanging="357"/>
        <w:jc w:val="both"/>
        <w:rPr>
          <w:szCs w:val="22"/>
        </w:rPr>
      </w:pPr>
      <w:r>
        <w:rPr>
          <w:szCs w:val="22"/>
        </w:rPr>
        <w:t>Ensure the</w:t>
      </w:r>
      <w:r w:rsidR="002D4D06">
        <w:rPr>
          <w:szCs w:val="22"/>
        </w:rPr>
        <w:t xml:space="preserve"> </w:t>
      </w:r>
      <w:r w:rsidR="002D4D06" w:rsidRPr="002D4D06">
        <w:rPr>
          <w:szCs w:val="22"/>
        </w:rPr>
        <w:t>safe and effective</w:t>
      </w:r>
      <w:r>
        <w:rPr>
          <w:szCs w:val="22"/>
        </w:rPr>
        <w:t xml:space="preserve"> management of</w:t>
      </w:r>
      <w:r w:rsidR="002D4D06" w:rsidRPr="002D4D06">
        <w:rPr>
          <w:szCs w:val="22"/>
        </w:rPr>
        <w:t xml:space="preserve"> medication</w:t>
      </w:r>
      <w:r w:rsidR="00A459CA">
        <w:rPr>
          <w:szCs w:val="22"/>
        </w:rPr>
        <w:t>,</w:t>
      </w:r>
      <w:r>
        <w:rPr>
          <w:szCs w:val="22"/>
        </w:rPr>
        <w:t xml:space="preserve"> infection control </w:t>
      </w:r>
      <w:r w:rsidR="00A459CA">
        <w:rPr>
          <w:szCs w:val="22"/>
        </w:rPr>
        <w:t xml:space="preserve">and Work Health and Safety </w:t>
      </w:r>
      <w:r>
        <w:rPr>
          <w:szCs w:val="22"/>
        </w:rPr>
        <w:t>practices</w:t>
      </w:r>
    </w:p>
    <w:p w14:paraId="01F11241" w14:textId="77777777" w:rsidR="000D33E2" w:rsidRPr="003E1F02" w:rsidRDefault="000D33E2" w:rsidP="000D33E2">
      <w:pPr>
        <w:numPr>
          <w:ilvl w:val="0"/>
          <w:numId w:val="18"/>
        </w:numPr>
        <w:tabs>
          <w:tab w:val="clear" w:pos="360"/>
        </w:tabs>
        <w:spacing w:after="0"/>
        <w:ind w:left="357" w:hanging="357"/>
        <w:jc w:val="both"/>
        <w:rPr>
          <w:szCs w:val="22"/>
        </w:rPr>
      </w:pPr>
      <w:r>
        <w:rPr>
          <w:szCs w:val="22"/>
        </w:rPr>
        <w:t xml:space="preserve">Actively participate in accreditation audits </w:t>
      </w:r>
      <w:r w:rsidR="00781C2E">
        <w:rPr>
          <w:szCs w:val="22"/>
        </w:rPr>
        <w:t xml:space="preserve">and </w:t>
      </w:r>
      <w:r>
        <w:rPr>
          <w:szCs w:val="22"/>
        </w:rPr>
        <w:t xml:space="preserve">ensure all activities in the workplace comply </w:t>
      </w:r>
      <w:r w:rsidR="004677F9">
        <w:rPr>
          <w:szCs w:val="22"/>
        </w:rPr>
        <w:t>with accreditation requirements</w:t>
      </w:r>
    </w:p>
    <w:p w14:paraId="1855F7B6" w14:textId="77777777" w:rsidR="004677F9" w:rsidRPr="00507DCF" w:rsidRDefault="004677F9" w:rsidP="004677F9">
      <w:pPr>
        <w:spacing w:before="120" w:after="120"/>
        <w:jc w:val="both"/>
        <w:rPr>
          <w:rFonts w:cs="Arial"/>
          <w:b/>
          <w:sz w:val="24"/>
          <w:szCs w:val="24"/>
        </w:rPr>
      </w:pPr>
      <w:r w:rsidRPr="00507DCF">
        <w:rPr>
          <w:rFonts w:cs="Arial"/>
          <w:b/>
          <w:sz w:val="24"/>
          <w:szCs w:val="24"/>
        </w:rPr>
        <w:t>Compliance &amp; Systems</w:t>
      </w:r>
    </w:p>
    <w:p w14:paraId="350CBCDE" w14:textId="77777777" w:rsidR="00483EEA" w:rsidRPr="00BB48F3" w:rsidRDefault="00483EEA" w:rsidP="00483EEA">
      <w:pPr>
        <w:numPr>
          <w:ilvl w:val="0"/>
          <w:numId w:val="18"/>
        </w:numPr>
        <w:tabs>
          <w:tab w:val="clear" w:pos="360"/>
        </w:tabs>
        <w:spacing w:after="0"/>
        <w:ind w:left="357" w:hanging="357"/>
        <w:jc w:val="both"/>
        <w:rPr>
          <w:szCs w:val="22"/>
        </w:rPr>
      </w:pPr>
      <w:r w:rsidRPr="00BB48F3">
        <w:rPr>
          <w:szCs w:val="22"/>
        </w:rPr>
        <w:t xml:space="preserve">Ensure </w:t>
      </w:r>
      <w:r w:rsidR="007E37BE" w:rsidRPr="00BB48F3">
        <w:rPr>
          <w:szCs w:val="22"/>
        </w:rPr>
        <w:t>that s</w:t>
      </w:r>
      <w:r w:rsidRPr="00BB48F3">
        <w:rPr>
          <w:szCs w:val="22"/>
        </w:rPr>
        <w:t xml:space="preserve">ystems </w:t>
      </w:r>
      <w:r w:rsidR="007E37BE" w:rsidRPr="00BB48F3">
        <w:rPr>
          <w:szCs w:val="22"/>
        </w:rPr>
        <w:t xml:space="preserve">that </w:t>
      </w:r>
      <w:r w:rsidRPr="00BB48F3">
        <w:rPr>
          <w:szCs w:val="22"/>
        </w:rPr>
        <w:t xml:space="preserve">are in place </w:t>
      </w:r>
      <w:r w:rsidR="007E37BE" w:rsidRPr="00BB48F3">
        <w:rPr>
          <w:szCs w:val="22"/>
        </w:rPr>
        <w:t>are</w:t>
      </w:r>
      <w:r w:rsidRPr="00BB48F3">
        <w:rPr>
          <w:szCs w:val="22"/>
        </w:rPr>
        <w:t xml:space="preserve"> utilised by all staff to document </w:t>
      </w:r>
      <w:r w:rsidR="00AB265A">
        <w:rPr>
          <w:szCs w:val="22"/>
        </w:rPr>
        <w:t>care recipient</w:t>
      </w:r>
      <w:r w:rsidRPr="00BB48F3">
        <w:rPr>
          <w:szCs w:val="22"/>
        </w:rPr>
        <w:t xml:space="preserve"> care needs in line with </w:t>
      </w:r>
      <w:r w:rsidR="004677F9">
        <w:rPr>
          <w:szCs w:val="22"/>
        </w:rPr>
        <w:t>Kellock Lodge</w:t>
      </w:r>
      <w:r w:rsidRPr="00BB48F3">
        <w:rPr>
          <w:szCs w:val="22"/>
        </w:rPr>
        <w:t xml:space="preserve"> pol</w:t>
      </w:r>
      <w:r w:rsidR="004677F9">
        <w:rPr>
          <w:szCs w:val="22"/>
        </w:rPr>
        <w:t>icy and government requirements</w:t>
      </w:r>
      <w:r w:rsidRPr="00BB48F3">
        <w:rPr>
          <w:szCs w:val="22"/>
        </w:rPr>
        <w:t xml:space="preserve"> </w:t>
      </w:r>
    </w:p>
    <w:p w14:paraId="44B6599C" w14:textId="77777777" w:rsidR="00483EEA" w:rsidRPr="00BB48F3" w:rsidRDefault="00483EEA" w:rsidP="00483EEA">
      <w:pPr>
        <w:numPr>
          <w:ilvl w:val="0"/>
          <w:numId w:val="18"/>
        </w:numPr>
        <w:tabs>
          <w:tab w:val="clear" w:pos="360"/>
        </w:tabs>
        <w:spacing w:after="0"/>
        <w:ind w:left="357" w:hanging="357"/>
        <w:jc w:val="both"/>
        <w:rPr>
          <w:szCs w:val="22"/>
        </w:rPr>
      </w:pPr>
      <w:r w:rsidRPr="00BB48F3">
        <w:rPr>
          <w:szCs w:val="22"/>
        </w:rPr>
        <w:t xml:space="preserve">Actively evaluate care services and </w:t>
      </w:r>
      <w:r w:rsidR="007E37BE" w:rsidRPr="00BB48F3">
        <w:rPr>
          <w:szCs w:val="22"/>
        </w:rPr>
        <w:t xml:space="preserve">assist to </w:t>
      </w:r>
      <w:r w:rsidRPr="00BB48F3">
        <w:rPr>
          <w:szCs w:val="22"/>
        </w:rPr>
        <w:t>develop systems to</w:t>
      </w:r>
      <w:r w:rsidR="004677F9">
        <w:rPr>
          <w:szCs w:val="22"/>
        </w:rPr>
        <w:t xml:space="preserve"> enhance the standards of care</w:t>
      </w:r>
    </w:p>
    <w:p w14:paraId="2298943C" w14:textId="77777777" w:rsidR="00477AB0" w:rsidRDefault="004677F9" w:rsidP="00477AB0">
      <w:pPr>
        <w:numPr>
          <w:ilvl w:val="0"/>
          <w:numId w:val="18"/>
        </w:numPr>
        <w:tabs>
          <w:tab w:val="clear" w:pos="360"/>
        </w:tabs>
        <w:spacing w:after="0"/>
        <w:ind w:left="357" w:hanging="357"/>
        <w:jc w:val="both"/>
        <w:rPr>
          <w:szCs w:val="22"/>
        </w:rPr>
      </w:pPr>
      <w:r>
        <w:rPr>
          <w:szCs w:val="22"/>
        </w:rPr>
        <w:t>M</w:t>
      </w:r>
      <w:r w:rsidR="00477AB0">
        <w:rPr>
          <w:szCs w:val="22"/>
        </w:rPr>
        <w:t xml:space="preserve">onitor and review care and service </w:t>
      </w:r>
      <w:r w:rsidR="00AB265A">
        <w:rPr>
          <w:szCs w:val="22"/>
        </w:rPr>
        <w:t>Clinical Procedures and ensure they occur</w:t>
      </w:r>
      <w:r w:rsidR="00477AB0">
        <w:rPr>
          <w:szCs w:val="22"/>
        </w:rPr>
        <w:t xml:space="preserve"> in line with </w:t>
      </w:r>
      <w:r w:rsidR="00AB265A">
        <w:rPr>
          <w:szCs w:val="22"/>
        </w:rPr>
        <w:t xml:space="preserve">recognised </w:t>
      </w:r>
      <w:r w:rsidR="00477AB0">
        <w:rPr>
          <w:szCs w:val="22"/>
        </w:rPr>
        <w:t>s</w:t>
      </w:r>
      <w:r w:rsidR="00477AB0" w:rsidRPr="003E1F02">
        <w:rPr>
          <w:szCs w:val="22"/>
        </w:rPr>
        <w:t>tandards</w:t>
      </w:r>
    </w:p>
    <w:p w14:paraId="527B7E1D" w14:textId="77777777" w:rsidR="00AB265A" w:rsidRDefault="00AB265A" w:rsidP="00AB265A">
      <w:pPr>
        <w:numPr>
          <w:ilvl w:val="0"/>
          <w:numId w:val="18"/>
        </w:numPr>
        <w:tabs>
          <w:tab w:val="clear" w:pos="360"/>
        </w:tabs>
        <w:spacing w:after="0"/>
        <w:ind w:left="357" w:hanging="357"/>
        <w:jc w:val="both"/>
        <w:rPr>
          <w:szCs w:val="22"/>
        </w:rPr>
      </w:pPr>
      <w:r>
        <w:rPr>
          <w:szCs w:val="22"/>
        </w:rPr>
        <w:t xml:space="preserve"> </w:t>
      </w:r>
      <w:r w:rsidR="00E525A4">
        <w:rPr>
          <w:szCs w:val="22"/>
        </w:rPr>
        <w:t>P</w:t>
      </w:r>
      <w:r>
        <w:rPr>
          <w:szCs w:val="22"/>
        </w:rPr>
        <w:t>articipate in the development and implementation of quality improvements that directly enhance the qualit</w:t>
      </w:r>
      <w:r w:rsidR="004677F9">
        <w:rPr>
          <w:szCs w:val="22"/>
        </w:rPr>
        <w:t>y of service to care recipients</w:t>
      </w:r>
    </w:p>
    <w:p w14:paraId="66A200D7" w14:textId="77777777" w:rsidR="00AB265A" w:rsidRDefault="00AB265A" w:rsidP="00AB265A">
      <w:pPr>
        <w:numPr>
          <w:ilvl w:val="0"/>
          <w:numId w:val="18"/>
        </w:numPr>
        <w:tabs>
          <w:tab w:val="clear" w:pos="360"/>
        </w:tabs>
        <w:spacing w:after="0"/>
        <w:ind w:left="357" w:hanging="357"/>
        <w:jc w:val="both"/>
        <w:rPr>
          <w:szCs w:val="22"/>
        </w:rPr>
      </w:pPr>
      <w:r>
        <w:rPr>
          <w:szCs w:val="22"/>
        </w:rPr>
        <w:t>Participate in re-accre</w:t>
      </w:r>
      <w:r w:rsidR="004677F9">
        <w:rPr>
          <w:szCs w:val="22"/>
        </w:rPr>
        <w:t>ditation activities as required</w:t>
      </w:r>
    </w:p>
    <w:p w14:paraId="70071DEE" w14:textId="77777777" w:rsidR="00483EEA" w:rsidRPr="00BB48F3" w:rsidRDefault="00483EEA" w:rsidP="00AB265A">
      <w:pPr>
        <w:numPr>
          <w:ilvl w:val="0"/>
          <w:numId w:val="18"/>
        </w:numPr>
        <w:tabs>
          <w:tab w:val="clear" w:pos="360"/>
        </w:tabs>
        <w:spacing w:after="0"/>
        <w:ind w:left="357" w:hanging="357"/>
        <w:jc w:val="both"/>
        <w:rPr>
          <w:szCs w:val="22"/>
        </w:rPr>
      </w:pPr>
      <w:r w:rsidRPr="00483EEA">
        <w:rPr>
          <w:szCs w:val="22"/>
        </w:rPr>
        <w:t xml:space="preserve">Participate in the development, implementation and evaluation of contemporary practice in </w:t>
      </w:r>
      <w:r w:rsidRPr="00BB48F3">
        <w:rPr>
          <w:szCs w:val="22"/>
        </w:rPr>
        <w:t>response t</w:t>
      </w:r>
      <w:r w:rsidR="00477AB0" w:rsidRPr="00BB48F3">
        <w:rPr>
          <w:szCs w:val="22"/>
        </w:rPr>
        <w:t>o clinical issues identified within the unit</w:t>
      </w:r>
      <w:r w:rsidR="00A459CA">
        <w:rPr>
          <w:szCs w:val="22"/>
        </w:rPr>
        <w:t>/facility</w:t>
      </w:r>
      <w:r w:rsidRPr="00BB48F3">
        <w:rPr>
          <w:szCs w:val="22"/>
        </w:rPr>
        <w:t xml:space="preserve"> </w:t>
      </w:r>
    </w:p>
    <w:p w14:paraId="5C142DE4" w14:textId="77777777" w:rsidR="000D33E2" w:rsidRPr="00BB48F3" w:rsidRDefault="000D33E2" w:rsidP="00483EEA">
      <w:pPr>
        <w:numPr>
          <w:ilvl w:val="0"/>
          <w:numId w:val="18"/>
        </w:numPr>
        <w:tabs>
          <w:tab w:val="clear" w:pos="360"/>
        </w:tabs>
        <w:spacing w:after="0"/>
        <w:ind w:left="357" w:hanging="357"/>
        <w:jc w:val="both"/>
        <w:rPr>
          <w:szCs w:val="22"/>
        </w:rPr>
      </w:pPr>
      <w:r w:rsidRPr="00BB48F3">
        <w:rPr>
          <w:szCs w:val="22"/>
        </w:rPr>
        <w:t>Effectively utilise management systems to accu</w:t>
      </w:r>
      <w:r w:rsidR="004677F9">
        <w:rPr>
          <w:szCs w:val="22"/>
        </w:rPr>
        <w:t>rately record and research data</w:t>
      </w:r>
    </w:p>
    <w:p w14:paraId="0D317C8B" w14:textId="77777777" w:rsidR="00672741" w:rsidRPr="00BB48F3" w:rsidRDefault="00672741" w:rsidP="00483EEA">
      <w:pPr>
        <w:numPr>
          <w:ilvl w:val="0"/>
          <w:numId w:val="18"/>
        </w:numPr>
        <w:tabs>
          <w:tab w:val="clear" w:pos="360"/>
        </w:tabs>
        <w:spacing w:after="0"/>
        <w:ind w:left="357" w:hanging="357"/>
        <w:jc w:val="both"/>
        <w:rPr>
          <w:szCs w:val="22"/>
        </w:rPr>
      </w:pPr>
      <w:r w:rsidRPr="00BB48F3">
        <w:rPr>
          <w:szCs w:val="22"/>
        </w:rPr>
        <w:t>Ensure the upkeep of the environment is maintained through regular inspection and reporting systems</w:t>
      </w:r>
      <w:r w:rsidR="00272AF1" w:rsidRPr="00BB48F3">
        <w:rPr>
          <w:szCs w:val="22"/>
        </w:rPr>
        <w:t xml:space="preserve"> as part of your</w:t>
      </w:r>
      <w:r w:rsidR="00565BEF" w:rsidRPr="00BB48F3">
        <w:rPr>
          <w:szCs w:val="22"/>
        </w:rPr>
        <w:t xml:space="preserve"> Work Health and Safety Duty</w:t>
      </w:r>
      <w:r w:rsidR="00AB265A">
        <w:rPr>
          <w:szCs w:val="22"/>
        </w:rPr>
        <w:t xml:space="preserve"> of Care</w:t>
      </w:r>
    </w:p>
    <w:p w14:paraId="3E838583" w14:textId="77777777" w:rsidR="00672741" w:rsidRPr="00BB48F3" w:rsidRDefault="00565BEF" w:rsidP="00483EEA">
      <w:pPr>
        <w:numPr>
          <w:ilvl w:val="0"/>
          <w:numId w:val="18"/>
        </w:numPr>
        <w:tabs>
          <w:tab w:val="clear" w:pos="360"/>
        </w:tabs>
        <w:spacing w:after="0"/>
        <w:ind w:left="357" w:hanging="357"/>
        <w:jc w:val="both"/>
        <w:rPr>
          <w:szCs w:val="22"/>
        </w:rPr>
      </w:pPr>
      <w:r w:rsidRPr="00BB48F3">
        <w:rPr>
          <w:szCs w:val="22"/>
        </w:rPr>
        <w:t xml:space="preserve">Ensure equipment is in good working order, utilising maintenance systems to promptly report any </w:t>
      </w:r>
      <w:r w:rsidR="004677F9">
        <w:rPr>
          <w:szCs w:val="22"/>
        </w:rPr>
        <w:t>defects or need for replacement</w:t>
      </w:r>
    </w:p>
    <w:p w14:paraId="56A5C216" w14:textId="77777777" w:rsidR="00507DCF" w:rsidRDefault="00507DCF" w:rsidP="00507DCF">
      <w:pPr>
        <w:spacing w:after="0"/>
        <w:jc w:val="both"/>
        <w:rPr>
          <w:szCs w:val="22"/>
        </w:rPr>
      </w:pPr>
    </w:p>
    <w:p w14:paraId="3013BB7B" w14:textId="77777777" w:rsidR="004677F9" w:rsidRPr="00507DCF" w:rsidRDefault="004677F9" w:rsidP="00507DCF">
      <w:pPr>
        <w:spacing w:after="0"/>
        <w:jc w:val="both"/>
        <w:rPr>
          <w:szCs w:val="22"/>
        </w:rPr>
      </w:pPr>
      <w:r w:rsidRPr="00507DCF">
        <w:rPr>
          <w:b/>
          <w:szCs w:val="22"/>
        </w:rPr>
        <w:t>Knowledge</w:t>
      </w:r>
    </w:p>
    <w:p w14:paraId="000C3055" w14:textId="77777777" w:rsidR="004677F9" w:rsidRDefault="003E1F02" w:rsidP="004677F9">
      <w:pPr>
        <w:numPr>
          <w:ilvl w:val="0"/>
          <w:numId w:val="18"/>
        </w:numPr>
        <w:tabs>
          <w:tab w:val="clear" w:pos="360"/>
        </w:tabs>
        <w:spacing w:after="0"/>
        <w:ind w:left="357" w:hanging="357"/>
        <w:jc w:val="both"/>
        <w:rPr>
          <w:szCs w:val="22"/>
        </w:rPr>
      </w:pPr>
      <w:r w:rsidRPr="003E1F02">
        <w:rPr>
          <w:szCs w:val="22"/>
        </w:rPr>
        <w:t>Maintain</w:t>
      </w:r>
      <w:r w:rsidR="005D39A9" w:rsidRPr="003E1F02">
        <w:rPr>
          <w:szCs w:val="22"/>
        </w:rPr>
        <w:t xml:space="preserve"> a thorough knowledge of contemporary issues rel</w:t>
      </w:r>
      <w:r w:rsidR="004677F9">
        <w:rPr>
          <w:szCs w:val="22"/>
        </w:rPr>
        <w:t>ating to the aged care industry</w:t>
      </w:r>
      <w:r w:rsidR="005D39A9" w:rsidRPr="003E1F02">
        <w:rPr>
          <w:szCs w:val="22"/>
        </w:rPr>
        <w:t xml:space="preserve"> </w:t>
      </w:r>
    </w:p>
    <w:p w14:paraId="6EA6EDC4" w14:textId="77777777" w:rsidR="003E1F02" w:rsidRPr="004677F9" w:rsidRDefault="003E1F02" w:rsidP="004677F9">
      <w:pPr>
        <w:numPr>
          <w:ilvl w:val="0"/>
          <w:numId w:val="18"/>
        </w:numPr>
        <w:tabs>
          <w:tab w:val="clear" w:pos="360"/>
        </w:tabs>
        <w:spacing w:after="0"/>
        <w:ind w:left="357" w:hanging="357"/>
        <w:jc w:val="both"/>
        <w:rPr>
          <w:szCs w:val="22"/>
        </w:rPr>
      </w:pPr>
      <w:r w:rsidRPr="00E829E3">
        <w:rPr>
          <w:rFonts w:cs="Arial"/>
          <w:color w:val="000000"/>
          <w:sz w:val="24"/>
          <w:szCs w:val="24"/>
        </w:rPr>
        <w:t>Maintain</w:t>
      </w:r>
      <w:r w:rsidR="005D39A9" w:rsidRPr="00E829E3">
        <w:rPr>
          <w:rFonts w:cs="Arial"/>
          <w:color w:val="000000"/>
          <w:sz w:val="24"/>
          <w:szCs w:val="24"/>
        </w:rPr>
        <w:t xml:space="preserve"> a</w:t>
      </w:r>
      <w:r w:rsidRPr="00E829E3">
        <w:rPr>
          <w:rFonts w:cs="Arial"/>
          <w:color w:val="000000"/>
          <w:sz w:val="24"/>
          <w:szCs w:val="24"/>
        </w:rPr>
        <w:t>n u</w:t>
      </w:r>
      <w:r w:rsidR="005D39A9" w:rsidRPr="00E829E3">
        <w:rPr>
          <w:rFonts w:cs="Arial"/>
          <w:color w:val="000000"/>
          <w:sz w:val="24"/>
          <w:szCs w:val="24"/>
        </w:rPr>
        <w:t xml:space="preserve">nderstanding of the </w:t>
      </w:r>
      <w:r w:rsidR="00096B0F" w:rsidRPr="00E829E3">
        <w:rPr>
          <w:rFonts w:cs="Arial"/>
          <w:color w:val="000000"/>
          <w:sz w:val="24"/>
          <w:szCs w:val="24"/>
        </w:rPr>
        <w:t xml:space="preserve">Aged Care Act 1997, </w:t>
      </w:r>
      <w:r w:rsidR="004677F9" w:rsidRPr="00E829E3">
        <w:rPr>
          <w:rFonts w:cs="Arial"/>
          <w:color w:val="000000"/>
          <w:sz w:val="24"/>
          <w:szCs w:val="24"/>
        </w:rPr>
        <w:t>Nurses and midwives - key legislative requirements in Victoria</w:t>
      </w:r>
      <w:r w:rsidR="004677F9">
        <w:rPr>
          <w:szCs w:val="22"/>
        </w:rPr>
        <w:t xml:space="preserve">, </w:t>
      </w:r>
      <w:r w:rsidR="00096B0F" w:rsidRPr="004677F9">
        <w:rPr>
          <w:szCs w:val="22"/>
        </w:rPr>
        <w:t>H</w:t>
      </w:r>
      <w:r w:rsidR="004677F9" w:rsidRPr="004677F9">
        <w:rPr>
          <w:szCs w:val="22"/>
        </w:rPr>
        <w:t>ealth Services Act</w:t>
      </w:r>
      <w:r w:rsidR="00096B0F" w:rsidRPr="004677F9">
        <w:rPr>
          <w:szCs w:val="22"/>
        </w:rPr>
        <w:t>,  Privacy and Personal Informa</w:t>
      </w:r>
      <w:r w:rsidR="004677F9" w:rsidRPr="004677F9">
        <w:rPr>
          <w:szCs w:val="22"/>
        </w:rPr>
        <w:t>tion Protection Act</w:t>
      </w:r>
      <w:r w:rsidR="00096B0F" w:rsidRPr="004677F9">
        <w:rPr>
          <w:szCs w:val="22"/>
        </w:rPr>
        <w:t xml:space="preserve">, Poisons and Therapeutic Goods Act (2000), Guardianship Act </w:t>
      </w:r>
      <w:r w:rsidRPr="004677F9">
        <w:rPr>
          <w:szCs w:val="22"/>
        </w:rPr>
        <w:t xml:space="preserve">and the Aged Care Funding Instrument (ACFI). </w:t>
      </w:r>
    </w:p>
    <w:p w14:paraId="14FC5D96" w14:textId="77777777" w:rsidR="005D39A9" w:rsidRDefault="003E1F02" w:rsidP="003E1F02">
      <w:pPr>
        <w:numPr>
          <w:ilvl w:val="0"/>
          <w:numId w:val="18"/>
        </w:numPr>
        <w:tabs>
          <w:tab w:val="clear" w:pos="360"/>
        </w:tabs>
        <w:spacing w:after="0"/>
        <w:ind w:left="357" w:hanging="357"/>
        <w:jc w:val="both"/>
        <w:rPr>
          <w:szCs w:val="22"/>
        </w:rPr>
      </w:pPr>
      <w:r>
        <w:rPr>
          <w:szCs w:val="22"/>
        </w:rPr>
        <w:lastRenderedPageBreak/>
        <w:t>Maintain knowledge of Work Health and Safety legislation and relevant Workers’ Compensati</w:t>
      </w:r>
      <w:r w:rsidR="004677F9">
        <w:rPr>
          <w:szCs w:val="22"/>
        </w:rPr>
        <w:t>on / rehabilitation legislation</w:t>
      </w:r>
    </w:p>
    <w:p w14:paraId="309EFB77" w14:textId="77777777" w:rsidR="004677F9" w:rsidRDefault="00E8514D" w:rsidP="004677F9">
      <w:pPr>
        <w:numPr>
          <w:ilvl w:val="0"/>
          <w:numId w:val="18"/>
        </w:numPr>
        <w:tabs>
          <w:tab w:val="clear" w:pos="360"/>
        </w:tabs>
        <w:spacing w:after="0"/>
        <w:ind w:left="357" w:hanging="357"/>
        <w:jc w:val="both"/>
        <w:rPr>
          <w:szCs w:val="22"/>
        </w:rPr>
      </w:pPr>
      <w:r>
        <w:rPr>
          <w:szCs w:val="22"/>
        </w:rPr>
        <w:t xml:space="preserve">Maintain thorough knowledge of </w:t>
      </w:r>
      <w:r w:rsidR="004677F9">
        <w:rPr>
          <w:szCs w:val="22"/>
        </w:rPr>
        <w:t>Kellock Lodge’s</w:t>
      </w:r>
      <w:r>
        <w:rPr>
          <w:szCs w:val="22"/>
        </w:rPr>
        <w:t xml:space="preserve"> policies and work practices including those re</w:t>
      </w:r>
      <w:r w:rsidR="004677F9">
        <w:rPr>
          <w:szCs w:val="22"/>
        </w:rPr>
        <w:t>lated to employment conditions</w:t>
      </w:r>
    </w:p>
    <w:p w14:paraId="5E21D201" w14:textId="77777777" w:rsidR="004677F9" w:rsidRPr="00507DCF" w:rsidRDefault="004677F9" w:rsidP="004677F9">
      <w:pPr>
        <w:spacing w:after="0"/>
        <w:jc w:val="both"/>
        <w:rPr>
          <w:b/>
          <w:szCs w:val="22"/>
        </w:rPr>
      </w:pPr>
      <w:r>
        <w:rPr>
          <w:szCs w:val="22"/>
        </w:rPr>
        <w:br/>
      </w:r>
      <w:r w:rsidRPr="00507DCF">
        <w:rPr>
          <w:b/>
          <w:szCs w:val="22"/>
        </w:rPr>
        <w:t>Work Health &amp; Safety</w:t>
      </w:r>
    </w:p>
    <w:p w14:paraId="52825F08" w14:textId="77777777" w:rsidR="009B072C" w:rsidRPr="00DE1EB2" w:rsidRDefault="009B072C" w:rsidP="00DE1EB2">
      <w:pPr>
        <w:numPr>
          <w:ilvl w:val="0"/>
          <w:numId w:val="18"/>
        </w:numPr>
        <w:tabs>
          <w:tab w:val="clear" w:pos="360"/>
        </w:tabs>
        <w:spacing w:after="0"/>
        <w:ind w:left="357" w:hanging="357"/>
        <w:jc w:val="both"/>
        <w:rPr>
          <w:szCs w:val="22"/>
        </w:rPr>
      </w:pPr>
      <w:r w:rsidRPr="00DE1EB2">
        <w:rPr>
          <w:szCs w:val="22"/>
        </w:rPr>
        <w:t>Tak</w:t>
      </w:r>
      <w:r w:rsidR="00DE1EB2">
        <w:rPr>
          <w:szCs w:val="22"/>
        </w:rPr>
        <w:t>e</w:t>
      </w:r>
      <w:r w:rsidRPr="00DE1EB2">
        <w:rPr>
          <w:szCs w:val="22"/>
        </w:rPr>
        <w:t xml:space="preserve"> reasonable care for </w:t>
      </w:r>
      <w:r w:rsidR="00E525A4">
        <w:rPr>
          <w:szCs w:val="22"/>
        </w:rPr>
        <w:t>your</w:t>
      </w:r>
      <w:r w:rsidR="000D33E2">
        <w:rPr>
          <w:szCs w:val="22"/>
        </w:rPr>
        <w:t xml:space="preserve"> own WHS ensuring that</w:t>
      </w:r>
      <w:r w:rsidRPr="00DE1EB2">
        <w:rPr>
          <w:szCs w:val="22"/>
        </w:rPr>
        <w:t xml:space="preserve"> actions or omissions do not adversely affect the</w:t>
      </w:r>
      <w:r w:rsidR="004677F9">
        <w:rPr>
          <w:szCs w:val="22"/>
        </w:rPr>
        <w:t xml:space="preserve"> WHS of others in the workplace</w:t>
      </w:r>
    </w:p>
    <w:p w14:paraId="6E849A9B" w14:textId="77777777" w:rsidR="00E8514D" w:rsidRDefault="00E525A4" w:rsidP="00E8514D">
      <w:pPr>
        <w:numPr>
          <w:ilvl w:val="0"/>
          <w:numId w:val="18"/>
        </w:numPr>
        <w:tabs>
          <w:tab w:val="clear" w:pos="360"/>
        </w:tabs>
        <w:spacing w:after="0"/>
        <w:ind w:left="357" w:hanging="357"/>
        <w:jc w:val="both"/>
        <w:rPr>
          <w:szCs w:val="22"/>
        </w:rPr>
      </w:pPr>
      <w:r>
        <w:rPr>
          <w:szCs w:val="22"/>
        </w:rPr>
        <w:t>Encourage</w:t>
      </w:r>
      <w:r w:rsidR="00E8514D" w:rsidRPr="00483EEA">
        <w:rPr>
          <w:szCs w:val="22"/>
        </w:rPr>
        <w:t xml:space="preserve"> the Work Health and Safety of all staff, </w:t>
      </w:r>
      <w:r w:rsidR="00AB265A">
        <w:rPr>
          <w:szCs w:val="22"/>
        </w:rPr>
        <w:t>care recipient</w:t>
      </w:r>
      <w:r w:rsidR="00E8514D" w:rsidRPr="00483EEA">
        <w:rPr>
          <w:szCs w:val="22"/>
        </w:rPr>
        <w:t>s, visitors, volunteers an</w:t>
      </w:r>
      <w:r w:rsidR="004677F9">
        <w:rPr>
          <w:szCs w:val="22"/>
        </w:rPr>
        <w:t>d work experience participants</w:t>
      </w:r>
    </w:p>
    <w:p w14:paraId="702C314E" w14:textId="77777777" w:rsidR="00AB34F4" w:rsidRPr="00DE1EB2" w:rsidRDefault="00AB34F4" w:rsidP="00DE1EB2">
      <w:pPr>
        <w:numPr>
          <w:ilvl w:val="0"/>
          <w:numId w:val="18"/>
        </w:numPr>
        <w:tabs>
          <w:tab w:val="clear" w:pos="360"/>
        </w:tabs>
        <w:spacing w:after="0"/>
        <w:ind w:left="357" w:hanging="357"/>
        <w:jc w:val="both"/>
        <w:rPr>
          <w:szCs w:val="22"/>
        </w:rPr>
      </w:pPr>
      <w:r w:rsidRPr="00DE1EB2">
        <w:rPr>
          <w:szCs w:val="22"/>
        </w:rPr>
        <w:t xml:space="preserve">Understand the operations and general hazards / </w:t>
      </w:r>
      <w:r w:rsidR="000D33E2">
        <w:rPr>
          <w:szCs w:val="22"/>
        </w:rPr>
        <w:t xml:space="preserve">risks in the workplace and monitor performance regarding </w:t>
      </w:r>
      <w:r w:rsidR="000D33E2" w:rsidRPr="00DE1EB2">
        <w:rPr>
          <w:szCs w:val="22"/>
        </w:rPr>
        <w:t>incidents, hazards and risks</w:t>
      </w:r>
    </w:p>
    <w:p w14:paraId="6A6C670F" w14:textId="77777777" w:rsidR="00AB34F4" w:rsidRPr="00C73EA6" w:rsidRDefault="00EA5D22" w:rsidP="00DE1EB2">
      <w:pPr>
        <w:numPr>
          <w:ilvl w:val="0"/>
          <w:numId w:val="18"/>
        </w:numPr>
        <w:tabs>
          <w:tab w:val="clear" w:pos="360"/>
        </w:tabs>
        <w:spacing w:after="0"/>
        <w:ind w:left="357" w:hanging="357"/>
        <w:jc w:val="both"/>
        <w:rPr>
          <w:szCs w:val="22"/>
        </w:rPr>
      </w:pPr>
      <w:r>
        <w:rPr>
          <w:szCs w:val="22"/>
        </w:rPr>
        <w:t>Lead by</w:t>
      </w:r>
      <w:r w:rsidR="00AB34F4" w:rsidRPr="00C73EA6">
        <w:rPr>
          <w:szCs w:val="22"/>
        </w:rPr>
        <w:t xml:space="preserve"> example and provide visible c</w:t>
      </w:r>
      <w:r w:rsidR="004677F9">
        <w:rPr>
          <w:szCs w:val="22"/>
        </w:rPr>
        <w:t>ommitment to WHS and procedures</w:t>
      </w:r>
    </w:p>
    <w:p w14:paraId="5BBA8FAD" w14:textId="77777777" w:rsidR="00AB34F4" w:rsidRPr="00C73EA6" w:rsidRDefault="00AB34F4" w:rsidP="00DE1EB2">
      <w:pPr>
        <w:numPr>
          <w:ilvl w:val="0"/>
          <w:numId w:val="18"/>
        </w:numPr>
        <w:tabs>
          <w:tab w:val="clear" w:pos="360"/>
        </w:tabs>
        <w:spacing w:after="0"/>
        <w:ind w:left="357" w:hanging="357"/>
        <w:jc w:val="both"/>
        <w:rPr>
          <w:szCs w:val="22"/>
        </w:rPr>
      </w:pPr>
      <w:r w:rsidRPr="00C73EA6">
        <w:rPr>
          <w:szCs w:val="22"/>
        </w:rPr>
        <w:t>Contribute to the ongoin</w:t>
      </w:r>
      <w:r w:rsidR="004677F9">
        <w:rPr>
          <w:szCs w:val="22"/>
        </w:rPr>
        <w:t>g development of WHS procedures</w:t>
      </w:r>
    </w:p>
    <w:p w14:paraId="2DF5EC5C" w14:textId="320FA6BB" w:rsidR="00AB34F4" w:rsidRPr="00781A4F" w:rsidRDefault="00AB34F4" w:rsidP="00781A4F">
      <w:pPr>
        <w:numPr>
          <w:ilvl w:val="0"/>
          <w:numId w:val="18"/>
        </w:numPr>
        <w:tabs>
          <w:tab w:val="clear" w:pos="360"/>
        </w:tabs>
        <w:spacing w:after="0"/>
        <w:ind w:left="357" w:hanging="357"/>
        <w:jc w:val="both"/>
        <w:rPr>
          <w:szCs w:val="22"/>
        </w:rPr>
      </w:pPr>
      <w:r w:rsidRPr="00C73EA6">
        <w:rPr>
          <w:szCs w:val="22"/>
        </w:rPr>
        <w:t>Participate in the development of formal Disaster and Emergency Management plans</w:t>
      </w:r>
    </w:p>
    <w:p w14:paraId="50358EE8" w14:textId="3932A79D" w:rsidR="00BB48F3" w:rsidRPr="00DE1EB2" w:rsidRDefault="00C73EA6" w:rsidP="00DE1EB2">
      <w:pPr>
        <w:numPr>
          <w:ilvl w:val="0"/>
          <w:numId w:val="18"/>
        </w:numPr>
        <w:tabs>
          <w:tab w:val="clear" w:pos="360"/>
        </w:tabs>
        <w:spacing w:after="0"/>
        <w:ind w:left="357" w:hanging="357"/>
        <w:jc w:val="both"/>
        <w:rPr>
          <w:szCs w:val="22"/>
        </w:rPr>
      </w:pPr>
      <w:r>
        <w:rPr>
          <w:szCs w:val="22"/>
        </w:rPr>
        <w:t>Immediately a</w:t>
      </w:r>
      <w:r w:rsidR="00BB48F3">
        <w:rPr>
          <w:szCs w:val="22"/>
        </w:rPr>
        <w:t xml:space="preserve">dvise the </w:t>
      </w:r>
      <w:r w:rsidR="00781A4F">
        <w:rPr>
          <w:szCs w:val="22"/>
        </w:rPr>
        <w:t>Manager Clinical Care</w:t>
      </w:r>
      <w:r w:rsidR="00BB48F3">
        <w:rPr>
          <w:szCs w:val="22"/>
        </w:rPr>
        <w:t xml:space="preserve"> of </w:t>
      </w:r>
      <w:r>
        <w:rPr>
          <w:szCs w:val="22"/>
        </w:rPr>
        <w:t>staff injuries, serious incidents and other incidents</w:t>
      </w:r>
      <w:r w:rsidR="00EA5D22">
        <w:rPr>
          <w:szCs w:val="22"/>
        </w:rPr>
        <w:t xml:space="preserve"> (including those involving unsafe practice)</w:t>
      </w:r>
    </w:p>
    <w:p w14:paraId="0432A9BD" w14:textId="77777777" w:rsidR="00AB34F4" w:rsidRDefault="00AB34F4" w:rsidP="00DE1EB2">
      <w:pPr>
        <w:numPr>
          <w:ilvl w:val="0"/>
          <w:numId w:val="18"/>
        </w:numPr>
        <w:tabs>
          <w:tab w:val="clear" w:pos="360"/>
        </w:tabs>
        <w:spacing w:after="0"/>
        <w:ind w:left="357" w:hanging="357"/>
        <w:jc w:val="both"/>
        <w:rPr>
          <w:szCs w:val="22"/>
        </w:rPr>
      </w:pPr>
      <w:r w:rsidRPr="00DE1EB2">
        <w:rPr>
          <w:szCs w:val="22"/>
        </w:rPr>
        <w:t>Support injured staff workin</w:t>
      </w:r>
      <w:r w:rsidR="004677F9">
        <w:rPr>
          <w:szCs w:val="22"/>
        </w:rPr>
        <w:t>g under return-to-work programs</w:t>
      </w:r>
    </w:p>
    <w:p w14:paraId="26A65FAC" w14:textId="77777777" w:rsidR="00BB48F3" w:rsidRDefault="00BB48F3" w:rsidP="00DE1EB2">
      <w:pPr>
        <w:numPr>
          <w:ilvl w:val="0"/>
          <w:numId w:val="18"/>
        </w:numPr>
        <w:tabs>
          <w:tab w:val="clear" w:pos="360"/>
        </w:tabs>
        <w:spacing w:after="0"/>
        <w:ind w:left="357" w:hanging="357"/>
        <w:jc w:val="both"/>
        <w:rPr>
          <w:szCs w:val="22"/>
        </w:rPr>
      </w:pPr>
      <w:r>
        <w:rPr>
          <w:szCs w:val="22"/>
        </w:rPr>
        <w:t>Maintain equipment safety through recognised maintenance systems.</w:t>
      </w:r>
    </w:p>
    <w:p w14:paraId="57B1232C" w14:textId="77777777" w:rsidR="00507DCF" w:rsidRDefault="00507DCF" w:rsidP="00507DCF">
      <w:pPr>
        <w:spacing w:after="40"/>
        <w:ind w:left="360"/>
        <w:jc w:val="both"/>
        <w:rPr>
          <w:rFonts w:cs="Arial"/>
        </w:rPr>
      </w:pPr>
    </w:p>
    <w:p w14:paraId="419F3915" w14:textId="77777777" w:rsidR="00507DCF" w:rsidRPr="00507DCF" w:rsidRDefault="00507DCF" w:rsidP="00507DCF">
      <w:pPr>
        <w:spacing w:after="40"/>
        <w:jc w:val="both"/>
        <w:rPr>
          <w:rFonts w:cs="Arial"/>
          <w:b/>
        </w:rPr>
      </w:pPr>
      <w:r w:rsidRPr="00507DCF">
        <w:rPr>
          <w:rFonts w:cs="Arial"/>
          <w:b/>
        </w:rPr>
        <w:t>Team</w:t>
      </w:r>
    </w:p>
    <w:p w14:paraId="145DBC43" w14:textId="77777777" w:rsidR="00C2767A" w:rsidRDefault="00C2767A" w:rsidP="00C2767A">
      <w:pPr>
        <w:numPr>
          <w:ilvl w:val="0"/>
          <w:numId w:val="16"/>
        </w:numPr>
        <w:spacing w:after="40"/>
        <w:jc w:val="both"/>
        <w:rPr>
          <w:rFonts w:cs="Arial"/>
        </w:rPr>
      </w:pPr>
      <w:r>
        <w:rPr>
          <w:rFonts w:cs="Arial"/>
        </w:rPr>
        <w:t>Participate as an active team member in department initi</w:t>
      </w:r>
      <w:r w:rsidR="004677F9">
        <w:rPr>
          <w:rFonts w:cs="Arial"/>
        </w:rPr>
        <w:t>atives and projects as directed</w:t>
      </w:r>
    </w:p>
    <w:p w14:paraId="6B0C23D0" w14:textId="6754F971" w:rsidR="00C2767A" w:rsidRDefault="00C2767A" w:rsidP="00C2767A">
      <w:pPr>
        <w:numPr>
          <w:ilvl w:val="0"/>
          <w:numId w:val="16"/>
        </w:numPr>
        <w:spacing w:after="40"/>
        <w:jc w:val="both"/>
        <w:rPr>
          <w:rFonts w:cs="Arial"/>
        </w:rPr>
      </w:pPr>
      <w:r>
        <w:rPr>
          <w:rFonts w:cs="Arial"/>
        </w:rPr>
        <w:t>Contribute to the effective operation of the team by contributing at staff and team meeting</w:t>
      </w:r>
      <w:r w:rsidR="004677F9">
        <w:rPr>
          <w:rFonts w:cs="Arial"/>
        </w:rPr>
        <w:t>s</w:t>
      </w:r>
    </w:p>
    <w:p w14:paraId="4BC6DBB9" w14:textId="05D57EA6" w:rsidR="00C2767A" w:rsidRPr="00C26D59" w:rsidRDefault="00781A4F" w:rsidP="00C2767A">
      <w:pPr>
        <w:numPr>
          <w:ilvl w:val="0"/>
          <w:numId w:val="16"/>
        </w:numPr>
        <w:spacing w:after="40"/>
        <w:jc w:val="both"/>
        <w:rPr>
          <w:rFonts w:cs="Arial"/>
        </w:rPr>
      </w:pPr>
      <w:r>
        <w:rPr>
          <w:rFonts w:cs="Arial"/>
        </w:rPr>
        <w:t>Aid</w:t>
      </w:r>
      <w:r w:rsidR="00C2767A">
        <w:rPr>
          <w:rFonts w:cs="Arial"/>
        </w:rPr>
        <w:t xml:space="preserve"> o</w:t>
      </w:r>
      <w:r w:rsidR="004677F9">
        <w:rPr>
          <w:rFonts w:cs="Arial"/>
        </w:rPr>
        <w:t>ther team members as identified</w:t>
      </w:r>
    </w:p>
    <w:p w14:paraId="26E8171C" w14:textId="77777777" w:rsidR="00C2767A" w:rsidRDefault="00C2767A" w:rsidP="00C2767A">
      <w:pPr>
        <w:numPr>
          <w:ilvl w:val="0"/>
          <w:numId w:val="16"/>
        </w:numPr>
        <w:spacing w:after="40"/>
        <w:jc w:val="both"/>
        <w:rPr>
          <w:rFonts w:cs="Arial"/>
        </w:rPr>
      </w:pPr>
      <w:r>
        <w:rPr>
          <w:rFonts w:cs="Arial"/>
        </w:rPr>
        <w:t>All other duties as reasonably requested.</w:t>
      </w:r>
    </w:p>
    <w:p w14:paraId="30CB4AEA" w14:textId="77777777" w:rsidR="00AB265A" w:rsidRDefault="00AB265A" w:rsidP="00AB265A">
      <w:pPr>
        <w:spacing w:after="40"/>
        <w:jc w:val="both"/>
        <w:rPr>
          <w:rFonts w:cs="Arial"/>
        </w:rPr>
      </w:pPr>
    </w:p>
    <w:p w14:paraId="0205C043" w14:textId="77777777" w:rsidR="000D33E2" w:rsidRPr="00C93F53" w:rsidRDefault="000D33E2" w:rsidP="000D33E2">
      <w:pPr>
        <w:pBdr>
          <w:bottom w:val="single" w:sz="4" w:space="1" w:color="auto"/>
        </w:pBdr>
        <w:spacing w:before="240"/>
        <w:jc w:val="both"/>
        <w:rPr>
          <w:rFonts w:cs="Arial"/>
          <w:b/>
          <w:bCs/>
          <w:sz w:val="26"/>
          <w:szCs w:val="26"/>
        </w:rPr>
      </w:pPr>
      <w:r w:rsidRPr="00C93F53">
        <w:rPr>
          <w:rFonts w:cs="Arial"/>
          <w:b/>
          <w:bCs/>
          <w:sz w:val="26"/>
          <w:szCs w:val="26"/>
        </w:rPr>
        <w:t>Personal Qualities</w:t>
      </w:r>
    </w:p>
    <w:p w14:paraId="31AD883B" w14:textId="77777777" w:rsidR="000D33E2" w:rsidRDefault="000D33E2" w:rsidP="000D33E2">
      <w:pPr>
        <w:numPr>
          <w:ilvl w:val="0"/>
          <w:numId w:val="13"/>
        </w:numPr>
        <w:spacing w:after="40"/>
        <w:jc w:val="both"/>
        <w:rPr>
          <w:rFonts w:cs="Arial"/>
        </w:rPr>
      </w:pPr>
      <w:r>
        <w:rPr>
          <w:rFonts w:cs="Arial"/>
        </w:rPr>
        <w:t>Honesty, initiative, reliability and discretion</w:t>
      </w:r>
    </w:p>
    <w:p w14:paraId="69501A9F" w14:textId="77777777" w:rsidR="000D33E2" w:rsidRDefault="00C2767A" w:rsidP="000D33E2">
      <w:pPr>
        <w:numPr>
          <w:ilvl w:val="0"/>
          <w:numId w:val="13"/>
        </w:numPr>
        <w:spacing w:after="40"/>
        <w:jc w:val="both"/>
        <w:rPr>
          <w:rFonts w:cs="Arial"/>
        </w:rPr>
      </w:pPr>
      <w:r>
        <w:rPr>
          <w:rFonts w:cs="Arial"/>
        </w:rPr>
        <w:t>Leadership, c</w:t>
      </w:r>
      <w:r w:rsidR="000D33E2">
        <w:rPr>
          <w:rFonts w:cs="Arial"/>
        </w:rPr>
        <w:t>ooperation and team participation</w:t>
      </w:r>
    </w:p>
    <w:p w14:paraId="411A38C7" w14:textId="77777777" w:rsidR="000D33E2" w:rsidRDefault="000D33E2" w:rsidP="000D33E2">
      <w:pPr>
        <w:numPr>
          <w:ilvl w:val="0"/>
          <w:numId w:val="13"/>
        </w:numPr>
        <w:spacing w:after="40"/>
        <w:jc w:val="both"/>
        <w:rPr>
          <w:rFonts w:cs="Arial"/>
        </w:rPr>
      </w:pPr>
      <w:r>
        <w:rPr>
          <w:rFonts w:cs="Arial"/>
        </w:rPr>
        <w:t>Communication and interpersonal skills</w:t>
      </w:r>
    </w:p>
    <w:p w14:paraId="2600FD2A" w14:textId="77777777" w:rsidR="000D33E2" w:rsidRDefault="000D33E2" w:rsidP="000D33E2">
      <w:pPr>
        <w:numPr>
          <w:ilvl w:val="0"/>
          <w:numId w:val="13"/>
        </w:numPr>
        <w:spacing w:after="40"/>
        <w:jc w:val="both"/>
        <w:rPr>
          <w:rFonts w:cs="Arial"/>
        </w:rPr>
      </w:pPr>
      <w:r>
        <w:rPr>
          <w:rFonts w:cs="Arial"/>
        </w:rPr>
        <w:t>Empathy and consideration for older persons</w:t>
      </w:r>
    </w:p>
    <w:p w14:paraId="0EFD0A0E" w14:textId="77777777" w:rsidR="000D33E2" w:rsidRDefault="000D33E2" w:rsidP="000D33E2">
      <w:pPr>
        <w:numPr>
          <w:ilvl w:val="0"/>
          <w:numId w:val="13"/>
        </w:numPr>
        <w:spacing w:after="40"/>
        <w:jc w:val="both"/>
        <w:rPr>
          <w:rFonts w:cs="Arial"/>
        </w:rPr>
      </w:pPr>
      <w:r>
        <w:rPr>
          <w:rFonts w:cs="Arial"/>
        </w:rPr>
        <w:t>Willingness to develop professionally</w:t>
      </w:r>
    </w:p>
    <w:p w14:paraId="1C776DBD" w14:textId="41FB2BCD" w:rsidR="000D33E2" w:rsidRDefault="00781A4F" w:rsidP="000D33E2">
      <w:pPr>
        <w:numPr>
          <w:ilvl w:val="0"/>
          <w:numId w:val="13"/>
        </w:numPr>
        <w:spacing w:after="40"/>
        <w:jc w:val="both"/>
        <w:rPr>
          <w:rFonts w:cs="Arial"/>
        </w:rPr>
      </w:pPr>
      <w:r>
        <w:rPr>
          <w:rFonts w:cs="Arial"/>
        </w:rPr>
        <w:t>Self-motivation</w:t>
      </w:r>
      <w:r w:rsidR="000D33E2">
        <w:rPr>
          <w:rFonts w:cs="Arial"/>
        </w:rPr>
        <w:t xml:space="preserve"> and organisation</w:t>
      </w:r>
    </w:p>
    <w:p w14:paraId="2CB9BD69" w14:textId="77777777" w:rsidR="000D33E2" w:rsidRDefault="000D33E2" w:rsidP="000D33E2">
      <w:pPr>
        <w:numPr>
          <w:ilvl w:val="0"/>
          <w:numId w:val="13"/>
        </w:numPr>
        <w:spacing w:after="40"/>
        <w:jc w:val="both"/>
        <w:rPr>
          <w:rFonts w:cs="Arial"/>
        </w:rPr>
      </w:pPr>
      <w:r>
        <w:rPr>
          <w:rFonts w:cs="Arial"/>
        </w:rPr>
        <w:t>Flexibility and responsiveness</w:t>
      </w:r>
    </w:p>
    <w:p w14:paraId="6CA41F23" w14:textId="77777777" w:rsidR="000D33E2" w:rsidRPr="00C93F53" w:rsidRDefault="000D33E2" w:rsidP="000D33E2">
      <w:pPr>
        <w:pBdr>
          <w:bottom w:val="single" w:sz="4" w:space="1" w:color="auto"/>
        </w:pBdr>
        <w:spacing w:before="240"/>
        <w:jc w:val="both"/>
        <w:rPr>
          <w:rFonts w:cs="Arial"/>
          <w:b/>
          <w:bCs/>
          <w:sz w:val="26"/>
          <w:szCs w:val="26"/>
        </w:rPr>
      </w:pPr>
      <w:r w:rsidRPr="00C93F53">
        <w:rPr>
          <w:rFonts w:cs="Arial"/>
          <w:b/>
          <w:bCs/>
          <w:sz w:val="26"/>
          <w:szCs w:val="26"/>
        </w:rPr>
        <w:t>Selection Criteria</w:t>
      </w:r>
    </w:p>
    <w:p w14:paraId="6F4B722E" w14:textId="77777777" w:rsidR="000D33E2" w:rsidRPr="001C5C85" w:rsidRDefault="000D33E2" w:rsidP="000D33E2">
      <w:pPr>
        <w:jc w:val="both"/>
        <w:rPr>
          <w:rFonts w:cs="Arial"/>
          <w:bCs/>
          <w:i/>
          <w:u w:val="single"/>
        </w:rPr>
      </w:pPr>
      <w:r w:rsidRPr="001C5C85">
        <w:rPr>
          <w:rFonts w:cs="Arial"/>
          <w:bCs/>
          <w:i/>
          <w:u w:val="single"/>
        </w:rPr>
        <w:t>Essential</w:t>
      </w:r>
    </w:p>
    <w:p w14:paraId="3C684147" w14:textId="77777777" w:rsidR="000D33E2" w:rsidRDefault="00030B0C" w:rsidP="000D33E2">
      <w:pPr>
        <w:numPr>
          <w:ilvl w:val="0"/>
          <w:numId w:val="14"/>
        </w:numPr>
        <w:jc w:val="both"/>
      </w:pPr>
      <w:r>
        <w:t>Previous experience in aged care</w:t>
      </w:r>
      <w:r w:rsidRPr="00030B0C">
        <w:t xml:space="preserve"> </w:t>
      </w:r>
      <w:r w:rsidRPr="00CC413F">
        <w:t>nursing</w:t>
      </w:r>
      <w:r>
        <w:t xml:space="preserve"> </w:t>
      </w:r>
      <w:r w:rsidR="001E2E8F">
        <w:t xml:space="preserve">as a Registered Nurse </w:t>
      </w:r>
      <w:r>
        <w:t xml:space="preserve">including the clinical assessment and management of medical issues relevant to elderly </w:t>
      </w:r>
      <w:r w:rsidR="00AB265A">
        <w:t>care recipient</w:t>
      </w:r>
      <w:r>
        <w:t>s.</w:t>
      </w:r>
    </w:p>
    <w:p w14:paraId="069D104C" w14:textId="77777777" w:rsidR="00030B0C" w:rsidRDefault="00030B0C" w:rsidP="000D33E2">
      <w:pPr>
        <w:numPr>
          <w:ilvl w:val="0"/>
          <w:numId w:val="14"/>
        </w:numPr>
        <w:jc w:val="both"/>
      </w:pPr>
      <w:r>
        <w:t>Experience working with a multi-disciplinary team to provide positive outcomes in aged care.</w:t>
      </w:r>
    </w:p>
    <w:p w14:paraId="5286DC5F" w14:textId="77777777" w:rsidR="00030B0C" w:rsidRDefault="00030B0C" w:rsidP="00030B0C">
      <w:pPr>
        <w:numPr>
          <w:ilvl w:val="0"/>
          <w:numId w:val="14"/>
        </w:numPr>
        <w:spacing w:after="0"/>
        <w:jc w:val="both"/>
        <w:rPr>
          <w:szCs w:val="22"/>
        </w:rPr>
      </w:pPr>
      <w:r>
        <w:t xml:space="preserve">Demonstrated knowledge of contemporary </w:t>
      </w:r>
      <w:r w:rsidRPr="003E1F02">
        <w:rPr>
          <w:szCs w:val="22"/>
        </w:rPr>
        <w:t xml:space="preserve">issues relating to the aged care industry. </w:t>
      </w:r>
    </w:p>
    <w:p w14:paraId="1AC0FB29" w14:textId="77777777" w:rsidR="00030B0C" w:rsidRPr="003E1F02" w:rsidRDefault="00030B0C" w:rsidP="00030B0C">
      <w:pPr>
        <w:spacing w:after="0"/>
        <w:jc w:val="both"/>
        <w:rPr>
          <w:szCs w:val="22"/>
        </w:rPr>
      </w:pPr>
    </w:p>
    <w:p w14:paraId="787014C8" w14:textId="77777777" w:rsidR="00030B0C" w:rsidRDefault="00030B0C" w:rsidP="00030B0C">
      <w:pPr>
        <w:numPr>
          <w:ilvl w:val="0"/>
          <w:numId w:val="14"/>
        </w:numPr>
        <w:jc w:val="both"/>
      </w:pPr>
      <w:r>
        <w:t>Current knowledge and experience with the ACFI and accreditation standards.</w:t>
      </w:r>
    </w:p>
    <w:p w14:paraId="7EDA2208" w14:textId="77777777" w:rsidR="00030B0C" w:rsidRDefault="00030B0C" w:rsidP="000D33E2">
      <w:pPr>
        <w:numPr>
          <w:ilvl w:val="0"/>
          <w:numId w:val="14"/>
        </w:numPr>
        <w:jc w:val="both"/>
      </w:pPr>
      <w:r>
        <w:t>Demonstrated leadership and team building experience within a care environment.</w:t>
      </w:r>
    </w:p>
    <w:p w14:paraId="115883F8" w14:textId="77777777" w:rsidR="00030B0C" w:rsidRPr="00030B0C" w:rsidRDefault="00030B0C" w:rsidP="00030B0C">
      <w:pPr>
        <w:numPr>
          <w:ilvl w:val="0"/>
          <w:numId w:val="14"/>
        </w:numPr>
        <w:jc w:val="both"/>
      </w:pPr>
      <w:r w:rsidRPr="00030B0C">
        <w:t xml:space="preserve">Ability to plan work, establish priorities and service standards and delegate effectively. </w:t>
      </w:r>
    </w:p>
    <w:p w14:paraId="0BCB8CB3" w14:textId="42368B20" w:rsidR="002D4D06" w:rsidRDefault="00781A4F" w:rsidP="002D4D06">
      <w:pPr>
        <w:numPr>
          <w:ilvl w:val="0"/>
          <w:numId w:val="14"/>
        </w:numPr>
        <w:jc w:val="both"/>
      </w:pPr>
      <w:r w:rsidRPr="002D4D06">
        <w:lastRenderedPageBreak/>
        <w:t>Well-developed</w:t>
      </w:r>
      <w:r w:rsidR="002D4D06" w:rsidRPr="002D4D06">
        <w:t xml:space="preserve"> </w:t>
      </w:r>
      <w:r w:rsidR="002D4D06">
        <w:t xml:space="preserve">written and verbal </w:t>
      </w:r>
      <w:r w:rsidR="002D4D06" w:rsidRPr="002D4D06">
        <w:t xml:space="preserve">communication skills with the ability to relate effectively to a wide range of people. </w:t>
      </w:r>
    </w:p>
    <w:p w14:paraId="1AE16D12" w14:textId="78A16710" w:rsidR="002D4D06" w:rsidRPr="002D4D06" w:rsidRDefault="00781A4F" w:rsidP="002D4D06">
      <w:pPr>
        <w:numPr>
          <w:ilvl w:val="0"/>
          <w:numId w:val="14"/>
        </w:numPr>
        <w:jc w:val="both"/>
      </w:pPr>
      <w:r w:rsidRPr="002D4D06">
        <w:t>Well-dev</w:t>
      </w:r>
      <w:r>
        <w:t>eloped</w:t>
      </w:r>
      <w:r w:rsidR="002D4D06">
        <w:t xml:space="preserve"> </w:t>
      </w:r>
      <w:r>
        <w:t>problem-solving</w:t>
      </w:r>
      <w:r w:rsidR="002D4D06">
        <w:t xml:space="preserve"> skills.</w:t>
      </w:r>
    </w:p>
    <w:p w14:paraId="55220E4D" w14:textId="77777777" w:rsidR="00030B0C" w:rsidRDefault="00030B0C" w:rsidP="000D33E2">
      <w:pPr>
        <w:numPr>
          <w:ilvl w:val="0"/>
          <w:numId w:val="14"/>
        </w:numPr>
        <w:jc w:val="both"/>
      </w:pPr>
      <w:r>
        <w:t>Demonstrated commitment to maintain and developing professional skills.</w:t>
      </w:r>
    </w:p>
    <w:p w14:paraId="168B73BF" w14:textId="77777777" w:rsidR="00030B0C" w:rsidRDefault="00030B0C" w:rsidP="000D33E2">
      <w:pPr>
        <w:numPr>
          <w:ilvl w:val="0"/>
          <w:numId w:val="14"/>
        </w:numPr>
        <w:jc w:val="both"/>
      </w:pPr>
      <w:r>
        <w:t>Intermediate level computer skills.</w:t>
      </w:r>
    </w:p>
    <w:p w14:paraId="7EE41CB5" w14:textId="77777777" w:rsidR="00030B0C" w:rsidRPr="001C5C85" w:rsidRDefault="00030B0C" w:rsidP="00030B0C">
      <w:pPr>
        <w:jc w:val="both"/>
        <w:rPr>
          <w:rFonts w:cs="Arial"/>
          <w:bCs/>
          <w:i/>
          <w:u w:val="single"/>
        </w:rPr>
      </w:pPr>
      <w:r>
        <w:rPr>
          <w:rFonts w:cs="Arial"/>
          <w:bCs/>
          <w:i/>
          <w:u w:val="single"/>
        </w:rPr>
        <w:t>Desirable</w:t>
      </w:r>
    </w:p>
    <w:p w14:paraId="102E400C" w14:textId="77777777" w:rsidR="00030B0C" w:rsidRDefault="00030B0C" w:rsidP="00030B0C">
      <w:pPr>
        <w:numPr>
          <w:ilvl w:val="0"/>
          <w:numId w:val="14"/>
        </w:numPr>
        <w:jc w:val="both"/>
      </w:pPr>
      <w:r>
        <w:t>Post graduate education in Aged Care.</w:t>
      </w:r>
    </w:p>
    <w:p w14:paraId="595BBC3D" w14:textId="77777777" w:rsidR="00755FB0" w:rsidRDefault="00755FB0" w:rsidP="00755FB0">
      <w:pPr>
        <w:numPr>
          <w:ilvl w:val="0"/>
          <w:numId w:val="14"/>
        </w:numPr>
        <w:jc w:val="both"/>
      </w:pPr>
      <w:r>
        <w:t>Experience utilising electronic documentation systems (progress notes/client records however termed).</w:t>
      </w:r>
    </w:p>
    <w:p w14:paraId="2F514C9F" w14:textId="77777777" w:rsidR="00030B0C" w:rsidRDefault="00755FB0" w:rsidP="00755FB0">
      <w:pPr>
        <w:numPr>
          <w:ilvl w:val="0"/>
          <w:numId w:val="14"/>
        </w:numPr>
        <w:jc w:val="both"/>
      </w:pPr>
      <w:r>
        <w:t>Experience in the use of electronic rostering and time in attendance systems.</w:t>
      </w:r>
    </w:p>
    <w:p w14:paraId="5CF54F25" w14:textId="77777777" w:rsidR="000D33E2" w:rsidRPr="00C93F53" w:rsidRDefault="000D33E2" w:rsidP="000D33E2">
      <w:pPr>
        <w:pBdr>
          <w:bottom w:val="single" w:sz="4" w:space="1" w:color="auto"/>
        </w:pBdr>
        <w:spacing w:before="240"/>
        <w:jc w:val="both"/>
        <w:rPr>
          <w:rFonts w:cs="Arial"/>
          <w:b/>
          <w:bCs/>
          <w:sz w:val="26"/>
          <w:szCs w:val="26"/>
        </w:rPr>
      </w:pPr>
      <w:r w:rsidRPr="00C93F53">
        <w:rPr>
          <w:rFonts w:cs="Arial"/>
          <w:b/>
          <w:bCs/>
          <w:sz w:val="26"/>
          <w:szCs w:val="26"/>
        </w:rPr>
        <w:t>Relationships</w:t>
      </w:r>
    </w:p>
    <w:p w14:paraId="49EA210C" w14:textId="0BA07880" w:rsidR="000D33E2" w:rsidRPr="00A923E1" w:rsidRDefault="000D33E2" w:rsidP="000D33E2">
      <w:pPr>
        <w:jc w:val="both"/>
        <w:rPr>
          <w:szCs w:val="22"/>
        </w:rPr>
      </w:pPr>
      <w:r w:rsidRPr="00A923E1">
        <w:rPr>
          <w:szCs w:val="22"/>
        </w:rPr>
        <w:t xml:space="preserve">This role has specific responsibility </w:t>
      </w:r>
      <w:r w:rsidR="00781A4F">
        <w:rPr>
          <w:szCs w:val="22"/>
        </w:rPr>
        <w:t>to contribute RN skills and experience to the team.</w:t>
      </w:r>
      <w:r w:rsidRPr="00A923E1">
        <w:rPr>
          <w:szCs w:val="22"/>
        </w:rPr>
        <w:t xml:space="preserve">  Key relationships include:</w:t>
      </w:r>
    </w:p>
    <w:p w14:paraId="3602A4B3" w14:textId="54FA301F" w:rsidR="000D33E2" w:rsidRPr="00A923E1" w:rsidRDefault="000D33E2" w:rsidP="000D33E2">
      <w:pPr>
        <w:jc w:val="both"/>
        <w:rPr>
          <w:szCs w:val="22"/>
        </w:rPr>
      </w:pPr>
      <w:r w:rsidRPr="00A923E1">
        <w:rPr>
          <w:i/>
          <w:szCs w:val="22"/>
        </w:rPr>
        <w:t>Internal</w:t>
      </w:r>
      <w:r w:rsidRPr="00A923E1">
        <w:rPr>
          <w:szCs w:val="22"/>
        </w:rPr>
        <w:t xml:space="preserve"> – </w:t>
      </w:r>
      <w:r w:rsidR="00C2767A">
        <w:rPr>
          <w:szCs w:val="22"/>
        </w:rPr>
        <w:t xml:space="preserve">Care Staff including Registered and Enrolled Nurses, Allied Health and Lifestyle staff, </w:t>
      </w:r>
      <w:r w:rsidR="00781A4F">
        <w:rPr>
          <w:szCs w:val="22"/>
        </w:rPr>
        <w:t>Manager Clinical Care,</w:t>
      </w:r>
      <w:r w:rsidR="00C2767A">
        <w:rPr>
          <w:szCs w:val="22"/>
        </w:rPr>
        <w:t xml:space="preserve"> </w:t>
      </w:r>
      <w:r w:rsidRPr="00A923E1">
        <w:rPr>
          <w:szCs w:val="22"/>
        </w:rPr>
        <w:t>Hotel Services Staff</w:t>
      </w:r>
      <w:r w:rsidR="00C2767A">
        <w:rPr>
          <w:szCs w:val="22"/>
        </w:rPr>
        <w:t>, Maintenance Staff and all levels of management</w:t>
      </w:r>
      <w:r w:rsidRPr="00A923E1">
        <w:rPr>
          <w:szCs w:val="22"/>
        </w:rPr>
        <w:t>.</w:t>
      </w:r>
    </w:p>
    <w:p w14:paraId="1E752A9D" w14:textId="17CA5EDF" w:rsidR="000D33E2" w:rsidRDefault="000D33E2" w:rsidP="000D33E2">
      <w:pPr>
        <w:spacing w:after="0"/>
        <w:jc w:val="both"/>
        <w:rPr>
          <w:szCs w:val="22"/>
        </w:rPr>
      </w:pPr>
      <w:r w:rsidRPr="00A923E1">
        <w:rPr>
          <w:i/>
          <w:szCs w:val="22"/>
        </w:rPr>
        <w:t>External</w:t>
      </w:r>
      <w:r w:rsidRPr="00A923E1">
        <w:rPr>
          <w:szCs w:val="22"/>
        </w:rPr>
        <w:t xml:space="preserve"> </w:t>
      </w:r>
      <w:r>
        <w:rPr>
          <w:szCs w:val="22"/>
        </w:rPr>
        <w:t>–</w:t>
      </w:r>
      <w:r w:rsidRPr="00A923E1">
        <w:rPr>
          <w:szCs w:val="22"/>
        </w:rPr>
        <w:t xml:space="preserve"> </w:t>
      </w:r>
      <w:r w:rsidR="00AB265A">
        <w:rPr>
          <w:szCs w:val="22"/>
        </w:rPr>
        <w:t>Care recipient</w:t>
      </w:r>
      <w:r w:rsidRPr="00A923E1">
        <w:rPr>
          <w:szCs w:val="22"/>
        </w:rPr>
        <w:t>s</w:t>
      </w:r>
      <w:r w:rsidR="00C2767A">
        <w:rPr>
          <w:szCs w:val="22"/>
        </w:rPr>
        <w:t xml:space="preserve"> and family members, medical practitioners and other external allied health providers</w:t>
      </w:r>
      <w:r w:rsidR="00781A4F">
        <w:rPr>
          <w:szCs w:val="22"/>
        </w:rPr>
        <w:t>.</w:t>
      </w:r>
    </w:p>
    <w:p w14:paraId="0FF09CBC" w14:textId="77777777" w:rsidR="00AB265A" w:rsidRPr="00A923E1" w:rsidRDefault="00AB265A" w:rsidP="000D33E2">
      <w:pPr>
        <w:spacing w:after="0"/>
        <w:jc w:val="both"/>
        <w:rPr>
          <w:szCs w:val="22"/>
        </w:rPr>
      </w:pPr>
    </w:p>
    <w:p w14:paraId="1CB987A7" w14:textId="77777777" w:rsidR="000D33E2" w:rsidRPr="00C93F53" w:rsidRDefault="000D33E2" w:rsidP="000D33E2">
      <w:pPr>
        <w:pBdr>
          <w:bottom w:val="single" w:sz="4" w:space="1" w:color="auto"/>
        </w:pBdr>
        <w:spacing w:before="240"/>
        <w:jc w:val="both"/>
        <w:rPr>
          <w:rFonts w:cs="Arial"/>
          <w:b/>
          <w:bCs/>
          <w:sz w:val="26"/>
          <w:szCs w:val="26"/>
        </w:rPr>
      </w:pPr>
      <w:r w:rsidRPr="00C93F53">
        <w:rPr>
          <w:rFonts w:cs="Arial"/>
          <w:b/>
          <w:bCs/>
          <w:sz w:val="26"/>
          <w:szCs w:val="26"/>
        </w:rPr>
        <w:t>Acknowledgement</w:t>
      </w:r>
    </w:p>
    <w:p w14:paraId="1495E3B8" w14:textId="77777777" w:rsidR="000D33E2" w:rsidRDefault="000D33E2" w:rsidP="000D33E2">
      <w:pPr>
        <w:jc w:val="both"/>
      </w:pPr>
      <w:r>
        <w:t>I hereby acknowledge that I have read and understood the Position Description for this role and am committed to complying with all aspects of the role as described.</w:t>
      </w:r>
    </w:p>
    <w:p w14:paraId="554DB959" w14:textId="77777777" w:rsidR="000D33E2" w:rsidRDefault="000D33E2" w:rsidP="000D33E2">
      <w:pPr>
        <w:jc w:val="both"/>
      </w:pPr>
    </w:p>
    <w:p w14:paraId="21CC6B51" w14:textId="77777777" w:rsidR="00507DCF" w:rsidRDefault="00507DCF" w:rsidP="000D33E2">
      <w:pPr>
        <w:jc w:val="both"/>
      </w:pPr>
    </w:p>
    <w:p w14:paraId="3A3DD00D" w14:textId="77777777" w:rsidR="000D33E2" w:rsidRDefault="000D33E2" w:rsidP="000D33E2">
      <w:pPr>
        <w:jc w:val="both"/>
      </w:pPr>
      <w:r>
        <w:t>______________________________                         ______________________________</w:t>
      </w:r>
    </w:p>
    <w:p w14:paraId="70636374" w14:textId="77777777" w:rsidR="002B4945" w:rsidRDefault="000D33E2" w:rsidP="000D33E2">
      <w:pPr>
        <w:jc w:val="both"/>
      </w:pPr>
      <w:r>
        <w:t>Employee Name, Sign &amp; Date</w:t>
      </w:r>
      <w:r>
        <w:tab/>
      </w:r>
      <w:r>
        <w:tab/>
      </w:r>
      <w:r>
        <w:tab/>
        <w:t xml:space="preserve">      Manager Name, Sign &amp; Date</w:t>
      </w:r>
    </w:p>
    <w:sectPr w:rsidR="002B4945" w:rsidSect="00EA5D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991" w:bottom="709" w:left="1418" w:header="720" w:footer="3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51AA8" w14:textId="77777777" w:rsidR="00B8283C" w:rsidRDefault="00B8283C">
      <w:r>
        <w:separator/>
      </w:r>
    </w:p>
  </w:endnote>
  <w:endnote w:type="continuationSeparator" w:id="0">
    <w:p w14:paraId="2F353D5A" w14:textId="77777777" w:rsidR="00B8283C" w:rsidRDefault="00B8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to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22D2C" w14:textId="77777777" w:rsidR="006C1B86" w:rsidRDefault="006C1B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B9B44" w14:textId="77777777" w:rsidR="00C532AC" w:rsidRPr="00D82983" w:rsidRDefault="00F317F1">
    <w:pPr>
      <w:pStyle w:val="Footer"/>
      <w:rPr>
        <w:lang w:val="en-US"/>
      </w:rPr>
    </w:pPr>
    <w:r>
      <w:rPr>
        <w:lang w:val="en-US"/>
      </w:rPr>
      <w:t xml:space="preserve">Manager Clinical Care </w:t>
    </w:r>
    <w:r w:rsidR="005D39A9">
      <w:rPr>
        <w:lang w:val="en-US"/>
      </w:rPr>
      <w:t xml:space="preserve"> </w:t>
    </w:r>
    <w:r w:rsidR="008273AD">
      <w:rPr>
        <w:lang w:val="en-US"/>
      </w:rPr>
      <w:t xml:space="preserve">–  </w:t>
    </w:r>
    <w:r w:rsidR="00D82983">
      <w:rPr>
        <w:lang w:val="en-US"/>
      </w:rPr>
      <w:t>Draft Oct 2015</w:t>
    </w:r>
    <w:r w:rsidR="00C73EA6">
      <w:rPr>
        <w:lang w:val="en-US"/>
      </w:rPr>
      <w:tab/>
    </w:r>
    <w:r w:rsidR="00C73EA6">
      <w:rPr>
        <w:lang w:val="en-US"/>
      </w:rPr>
      <w:tab/>
    </w:r>
    <w:r w:rsidR="00D82983">
      <w:rPr>
        <w:rStyle w:val="PageNumber"/>
        <w:sz w:val="10"/>
        <w:szCs w:val="10"/>
      </w:rPr>
      <w:fldChar w:fldCharType="begin"/>
    </w:r>
    <w:r w:rsidR="00D82983">
      <w:rPr>
        <w:rStyle w:val="PageNumber"/>
        <w:sz w:val="10"/>
        <w:szCs w:val="10"/>
      </w:rPr>
      <w:instrText xml:space="preserve"> PAGE  </w:instrText>
    </w:r>
    <w:r w:rsidR="00D82983">
      <w:rPr>
        <w:rStyle w:val="PageNumber"/>
        <w:sz w:val="10"/>
        <w:szCs w:val="10"/>
      </w:rPr>
      <w:fldChar w:fldCharType="separate"/>
    </w:r>
    <w:r w:rsidR="00E8431A">
      <w:rPr>
        <w:rStyle w:val="PageNumber"/>
        <w:noProof/>
        <w:sz w:val="10"/>
        <w:szCs w:val="10"/>
      </w:rPr>
      <w:t>3</w:t>
    </w:r>
    <w:r w:rsidR="00D82983">
      <w:rPr>
        <w:rStyle w:val="PageNumber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8471D" w14:textId="77777777" w:rsidR="006C1B86" w:rsidRDefault="006C1B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A529B" w14:textId="77777777" w:rsidR="00B8283C" w:rsidRDefault="00B8283C">
      <w:r>
        <w:separator/>
      </w:r>
    </w:p>
  </w:footnote>
  <w:footnote w:type="continuationSeparator" w:id="0">
    <w:p w14:paraId="2310042D" w14:textId="77777777" w:rsidR="00B8283C" w:rsidRDefault="00B82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258C7" w14:textId="77777777" w:rsidR="006C1B86" w:rsidRDefault="006C1B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AB718" w14:textId="77777777" w:rsidR="006C1B86" w:rsidRDefault="006C1B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5575D" w14:textId="77777777" w:rsidR="006C1B86" w:rsidRDefault="006C1B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418F7"/>
    <w:multiLevelType w:val="hybridMultilevel"/>
    <w:tmpl w:val="DD5238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77399"/>
    <w:multiLevelType w:val="hybridMultilevel"/>
    <w:tmpl w:val="D1E025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65F0B"/>
    <w:multiLevelType w:val="hybridMultilevel"/>
    <w:tmpl w:val="EEC6EA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D2ABB"/>
    <w:multiLevelType w:val="hybridMultilevel"/>
    <w:tmpl w:val="0D40AAD0"/>
    <w:lvl w:ilvl="0" w:tplc="04090005">
      <w:start w:val="1"/>
      <w:numFmt w:val="bullet"/>
      <w:lvlText w:val=""/>
      <w:lvlJc w:val="left"/>
      <w:pPr>
        <w:tabs>
          <w:tab w:val="num" w:pos="-631"/>
        </w:tabs>
        <w:ind w:left="-6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261"/>
        </w:tabs>
        <w:ind w:left="-2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9"/>
        </w:tabs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</w:abstractNum>
  <w:abstractNum w:abstractNumId="4" w15:restartNumberingAfterBreak="0">
    <w:nsid w:val="11D6653D"/>
    <w:multiLevelType w:val="hybridMultilevel"/>
    <w:tmpl w:val="253E069A"/>
    <w:lvl w:ilvl="0" w:tplc="38A43FDA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1E36979"/>
    <w:multiLevelType w:val="hybridMultilevel"/>
    <w:tmpl w:val="0E5AFCE8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1FD5357"/>
    <w:multiLevelType w:val="hybridMultilevel"/>
    <w:tmpl w:val="D81EB792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7F421AC"/>
    <w:multiLevelType w:val="hybridMultilevel"/>
    <w:tmpl w:val="1040B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74A19"/>
    <w:multiLevelType w:val="hybridMultilevel"/>
    <w:tmpl w:val="C32876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E5777"/>
    <w:multiLevelType w:val="multilevel"/>
    <w:tmpl w:val="7FFA407A"/>
    <w:lvl w:ilvl="0">
      <w:start w:val="4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22041C08"/>
    <w:multiLevelType w:val="hybridMultilevel"/>
    <w:tmpl w:val="99280F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491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6325C"/>
    <w:multiLevelType w:val="hybridMultilevel"/>
    <w:tmpl w:val="7D6880CE"/>
    <w:lvl w:ilvl="0" w:tplc="FE9E8DD4">
      <w:start w:val="1"/>
      <w:numFmt w:val="bullet"/>
      <w:pStyle w:val="Style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62726"/>
    <w:multiLevelType w:val="hybridMultilevel"/>
    <w:tmpl w:val="5164EBD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AF3B0F"/>
    <w:multiLevelType w:val="hybridMultilevel"/>
    <w:tmpl w:val="C0F8919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B45D23"/>
    <w:multiLevelType w:val="hybridMultilevel"/>
    <w:tmpl w:val="E9367C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C07C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20201"/>
    <w:multiLevelType w:val="hybridMultilevel"/>
    <w:tmpl w:val="3500C9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75347"/>
    <w:multiLevelType w:val="hybridMultilevel"/>
    <w:tmpl w:val="0FB6369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73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17" w15:restartNumberingAfterBreak="0">
    <w:nsid w:val="33352A0A"/>
    <w:multiLevelType w:val="hybridMultilevel"/>
    <w:tmpl w:val="FDE86F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847CB3"/>
    <w:multiLevelType w:val="hybridMultilevel"/>
    <w:tmpl w:val="B7000D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015BD"/>
    <w:multiLevelType w:val="hybridMultilevel"/>
    <w:tmpl w:val="6AD01C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078BE"/>
    <w:multiLevelType w:val="hybridMultilevel"/>
    <w:tmpl w:val="C6CAED1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054AD"/>
    <w:multiLevelType w:val="hybridMultilevel"/>
    <w:tmpl w:val="679C65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A90679"/>
    <w:multiLevelType w:val="singleLevel"/>
    <w:tmpl w:val="C6961AAE"/>
    <w:lvl w:ilvl="0">
      <w:start w:val="1"/>
      <w:numFmt w:val="decimal"/>
      <w:pStyle w:val="ListNum"/>
      <w:lvlText w:val="%1."/>
      <w:lvlJc w:val="right"/>
      <w:pPr>
        <w:tabs>
          <w:tab w:val="num" w:pos="360"/>
        </w:tabs>
        <w:ind w:left="360" w:hanging="72"/>
      </w:pPr>
      <w:rPr>
        <w:rFonts w:ascii="Century Gothic" w:hAnsi="Century Gothic" w:cs="Times New Roman" w:hint="default"/>
        <w:b w:val="0"/>
        <w:i w:val="0"/>
        <w:color w:val="auto"/>
        <w:sz w:val="22"/>
      </w:rPr>
    </w:lvl>
  </w:abstractNum>
  <w:abstractNum w:abstractNumId="23" w15:restartNumberingAfterBreak="0">
    <w:nsid w:val="4719564A"/>
    <w:multiLevelType w:val="hybridMultilevel"/>
    <w:tmpl w:val="594E84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ED609D"/>
    <w:multiLevelType w:val="hybridMultilevel"/>
    <w:tmpl w:val="6FE4FA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282A40"/>
    <w:multiLevelType w:val="hybridMultilevel"/>
    <w:tmpl w:val="3750464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321551"/>
    <w:multiLevelType w:val="hybridMultilevel"/>
    <w:tmpl w:val="EBFEF2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536AE"/>
    <w:multiLevelType w:val="hybridMultilevel"/>
    <w:tmpl w:val="FD0C56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80C6D"/>
    <w:multiLevelType w:val="multilevel"/>
    <w:tmpl w:val="AE1CF5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0C459D"/>
    <w:multiLevelType w:val="hybridMultilevel"/>
    <w:tmpl w:val="4D66D1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AE3806"/>
    <w:multiLevelType w:val="hybridMultilevel"/>
    <w:tmpl w:val="ECBA2F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4D2289"/>
    <w:multiLevelType w:val="singleLevel"/>
    <w:tmpl w:val="144E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E710321"/>
    <w:multiLevelType w:val="hybridMultilevel"/>
    <w:tmpl w:val="750A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E01BA8"/>
    <w:multiLevelType w:val="hybridMultilevel"/>
    <w:tmpl w:val="612E81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3"/>
  </w:num>
  <w:num w:numId="4">
    <w:abstractNumId w:val="24"/>
  </w:num>
  <w:num w:numId="5">
    <w:abstractNumId w:val="27"/>
  </w:num>
  <w:num w:numId="6">
    <w:abstractNumId w:val="2"/>
  </w:num>
  <w:num w:numId="7">
    <w:abstractNumId w:val="23"/>
  </w:num>
  <w:num w:numId="8">
    <w:abstractNumId w:val="0"/>
  </w:num>
  <w:num w:numId="9">
    <w:abstractNumId w:val="11"/>
  </w:num>
  <w:num w:numId="10">
    <w:abstractNumId w:val="7"/>
  </w:num>
  <w:num w:numId="11">
    <w:abstractNumId w:val="13"/>
  </w:num>
  <w:num w:numId="12">
    <w:abstractNumId w:val="26"/>
  </w:num>
  <w:num w:numId="13">
    <w:abstractNumId w:val="12"/>
  </w:num>
  <w:num w:numId="14">
    <w:abstractNumId w:val="6"/>
  </w:num>
  <w:num w:numId="15">
    <w:abstractNumId w:val="5"/>
  </w:num>
  <w:num w:numId="16">
    <w:abstractNumId w:val="16"/>
  </w:num>
  <w:num w:numId="17">
    <w:abstractNumId w:val="25"/>
  </w:num>
  <w:num w:numId="18">
    <w:abstractNumId w:val="31"/>
  </w:num>
  <w:num w:numId="19">
    <w:abstractNumId w:val="15"/>
  </w:num>
  <w:num w:numId="20">
    <w:abstractNumId w:val="9"/>
  </w:num>
  <w:num w:numId="21">
    <w:abstractNumId w:val="4"/>
  </w:num>
  <w:num w:numId="22">
    <w:abstractNumId w:val="19"/>
  </w:num>
  <w:num w:numId="23">
    <w:abstractNumId w:val="1"/>
  </w:num>
  <w:num w:numId="24">
    <w:abstractNumId w:val="14"/>
  </w:num>
  <w:num w:numId="25">
    <w:abstractNumId w:val="18"/>
  </w:num>
  <w:num w:numId="26">
    <w:abstractNumId w:val="17"/>
  </w:num>
  <w:num w:numId="27">
    <w:abstractNumId w:val="8"/>
  </w:num>
  <w:num w:numId="28">
    <w:abstractNumId w:val="30"/>
  </w:num>
  <w:num w:numId="29">
    <w:abstractNumId w:val="33"/>
  </w:num>
  <w:num w:numId="30">
    <w:abstractNumId w:val="29"/>
  </w:num>
  <w:num w:numId="31">
    <w:abstractNumId w:val="22"/>
  </w:num>
  <w:num w:numId="32">
    <w:abstractNumId w:val="20"/>
  </w:num>
  <w:num w:numId="33">
    <w:abstractNumId w:val="28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26F"/>
    <w:rsid w:val="00000ED2"/>
    <w:rsid w:val="00006C88"/>
    <w:rsid w:val="00007451"/>
    <w:rsid w:val="00016653"/>
    <w:rsid w:val="000309E6"/>
    <w:rsid w:val="00030B0C"/>
    <w:rsid w:val="00042894"/>
    <w:rsid w:val="00054CD8"/>
    <w:rsid w:val="00072F12"/>
    <w:rsid w:val="00096B0F"/>
    <w:rsid w:val="000D33E2"/>
    <w:rsid w:val="000E497A"/>
    <w:rsid w:val="00102D85"/>
    <w:rsid w:val="00106E72"/>
    <w:rsid w:val="001349F3"/>
    <w:rsid w:val="00141DCD"/>
    <w:rsid w:val="00165E80"/>
    <w:rsid w:val="001A1446"/>
    <w:rsid w:val="001C5C85"/>
    <w:rsid w:val="001D73E8"/>
    <w:rsid w:val="001E2E8F"/>
    <w:rsid w:val="00201832"/>
    <w:rsid w:val="002166F4"/>
    <w:rsid w:val="002205AE"/>
    <w:rsid w:val="002557CD"/>
    <w:rsid w:val="00272AF1"/>
    <w:rsid w:val="00297589"/>
    <w:rsid w:val="002B4945"/>
    <w:rsid w:val="002C59F1"/>
    <w:rsid w:val="002D4D06"/>
    <w:rsid w:val="002D5656"/>
    <w:rsid w:val="003459AB"/>
    <w:rsid w:val="00347E9D"/>
    <w:rsid w:val="00374523"/>
    <w:rsid w:val="003767ED"/>
    <w:rsid w:val="00390E90"/>
    <w:rsid w:val="003A648D"/>
    <w:rsid w:val="003B07E4"/>
    <w:rsid w:val="003B2ADD"/>
    <w:rsid w:val="003C62FE"/>
    <w:rsid w:val="003D5C41"/>
    <w:rsid w:val="003D7B30"/>
    <w:rsid w:val="003E1F02"/>
    <w:rsid w:val="00412F1B"/>
    <w:rsid w:val="004377BF"/>
    <w:rsid w:val="004677F9"/>
    <w:rsid w:val="00467E4D"/>
    <w:rsid w:val="00475F65"/>
    <w:rsid w:val="00477AB0"/>
    <w:rsid w:val="00483EEA"/>
    <w:rsid w:val="004905BA"/>
    <w:rsid w:val="004D2D2F"/>
    <w:rsid w:val="004E2495"/>
    <w:rsid w:val="004E3664"/>
    <w:rsid w:val="004E6AA7"/>
    <w:rsid w:val="004F42F5"/>
    <w:rsid w:val="00503C5D"/>
    <w:rsid w:val="00507DCF"/>
    <w:rsid w:val="0056310D"/>
    <w:rsid w:val="00565BEF"/>
    <w:rsid w:val="00567EAA"/>
    <w:rsid w:val="00582DBC"/>
    <w:rsid w:val="005A02D6"/>
    <w:rsid w:val="005A2D79"/>
    <w:rsid w:val="005A7E63"/>
    <w:rsid w:val="005C7DBE"/>
    <w:rsid w:val="005D39A9"/>
    <w:rsid w:val="00600ED5"/>
    <w:rsid w:val="0064259C"/>
    <w:rsid w:val="00672741"/>
    <w:rsid w:val="00673DAA"/>
    <w:rsid w:val="0068006F"/>
    <w:rsid w:val="006B007E"/>
    <w:rsid w:val="006C1B86"/>
    <w:rsid w:val="006E0F94"/>
    <w:rsid w:val="006F5E20"/>
    <w:rsid w:val="007218A9"/>
    <w:rsid w:val="00726DEE"/>
    <w:rsid w:val="00734446"/>
    <w:rsid w:val="00734BB9"/>
    <w:rsid w:val="007522CC"/>
    <w:rsid w:val="00755FB0"/>
    <w:rsid w:val="00781A4F"/>
    <w:rsid w:val="00781C2E"/>
    <w:rsid w:val="00796001"/>
    <w:rsid w:val="007E37BE"/>
    <w:rsid w:val="007F240F"/>
    <w:rsid w:val="008273AD"/>
    <w:rsid w:val="0086427B"/>
    <w:rsid w:val="00881B0F"/>
    <w:rsid w:val="008A5A1A"/>
    <w:rsid w:val="008D4090"/>
    <w:rsid w:val="008D4B1F"/>
    <w:rsid w:val="008E7DCC"/>
    <w:rsid w:val="008F0687"/>
    <w:rsid w:val="008F2E25"/>
    <w:rsid w:val="008F3343"/>
    <w:rsid w:val="008F4B6D"/>
    <w:rsid w:val="00900983"/>
    <w:rsid w:val="009051DA"/>
    <w:rsid w:val="00925D59"/>
    <w:rsid w:val="009339F7"/>
    <w:rsid w:val="0096079D"/>
    <w:rsid w:val="00983579"/>
    <w:rsid w:val="00996988"/>
    <w:rsid w:val="009B072C"/>
    <w:rsid w:val="009E7245"/>
    <w:rsid w:val="00A00C80"/>
    <w:rsid w:val="00A24398"/>
    <w:rsid w:val="00A459CA"/>
    <w:rsid w:val="00A537BC"/>
    <w:rsid w:val="00A62E49"/>
    <w:rsid w:val="00A65AD3"/>
    <w:rsid w:val="00A65F79"/>
    <w:rsid w:val="00A77BD1"/>
    <w:rsid w:val="00A87751"/>
    <w:rsid w:val="00A91676"/>
    <w:rsid w:val="00A920F3"/>
    <w:rsid w:val="00A923E1"/>
    <w:rsid w:val="00A97AC7"/>
    <w:rsid w:val="00AA41B8"/>
    <w:rsid w:val="00AA6170"/>
    <w:rsid w:val="00AA7BA4"/>
    <w:rsid w:val="00AB265A"/>
    <w:rsid w:val="00AB34F4"/>
    <w:rsid w:val="00AD2590"/>
    <w:rsid w:val="00AE3C6D"/>
    <w:rsid w:val="00AE5FA4"/>
    <w:rsid w:val="00B07FBE"/>
    <w:rsid w:val="00B12CE0"/>
    <w:rsid w:val="00B23BC9"/>
    <w:rsid w:val="00B45119"/>
    <w:rsid w:val="00B743E5"/>
    <w:rsid w:val="00B76BBA"/>
    <w:rsid w:val="00B8283C"/>
    <w:rsid w:val="00B8557E"/>
    <w:rsid w:val="00B85A43"/>
    <w:rsid w:val="00BA1141"/>
    <w:rsid w:val="00BA6134"/>
    <w:rsid w:val="00BB48F3"/>
    <w:rsid w:val="00BB6A53"/>
    <w:rsid w:val="00BC5B9D"/>
    <w:rsid w:val="00BD32A0"/>
    <w:rsid w:val="00C06F40"/>
    <w:rsid w:val="00C111C0"/>
    <w:rsid w:val="00C26D59"/>
    <w:rsid w:val="00C2767A"/>
    <w:rsid w:val="00C35A72"/>
    <w:rsid w:val="00C4424D"/>
    <w:rsid w:val="00C532AC"/>
    <w:rsid w:val="00C64765"/>
    <w:rsid w:val="00C654E5"/>
    <w:rsid w:val="00C73EA6"/>
    <w:rsid w:val="00C77320"/>
    <w:rsid w:val="00C842AF"/>
    <w:rsid w:val="00C91357"/>
    <w:rsid w:val="00C93F53"/>
    <w:rsid w:val="00CA2854"/>
    <w:rsid w:val="00D01301"/>
    <w:rsid w:val="00D11B06"/>
    <w:rsid w:val="00D17E62"/>
    <w:rsid w:val="00D2724D"/>
    <w:rsid w:val="00D82983"/>
    <w:rsid w:val="00D948BC"/>
    <w:rsid w:val="00DB7699"/>
    <w:rsid w:val="00DC321C"/>
    <w:rsid w:val="00DE040C"/>
    <w:rsid w:val="00DE1EB2"/>
    <w:rsid w:val="00DE51F8"/>
    <w:rsid w:val="00DE74AB"/>
    <w:rsid w:val="00DF08DF"/>
    <w:rsid w:val="00E10223"/>
    <w:rsid w:val="00E50923"/>
    <w:rsid w:val="00E525A4"/>
    <w:rsid w:val="00E56DD6"/>
    <w:rsid w:val="00E64ABF"/>
    <w:rsid w:val="00E71F59"/>
    <w:rsid w:val="00E829E3"/>
    <w:rsid w:val="00E8431A"/>
    <w:rsid w:val="00E8514D"/>
    <w:rsid w:val="00E858DB"/>
    <w:rsid w:val="00EA2117"/>
    <w:rsid w:val="00EA473D"/>
    <w:rsid w:val="00EA5D22"/>
    <w:rsid w:val="00EB0009"/>
    <w:rsid w:val="00ED24D4"/>
    <w:rsid w:val="00F026B3"/>
    <w:rsid w:val="00F10D3B"/>
    <w:rsid w:val="00F317F1"/>
    <w:rsid w:val="00F416F5"/>
    <w:rsid w:val="00F458EE"/>
    <w:rsid w:val="00F62405"/>
    <w:rsid w:val="00F814A5"/>
    <w:rsid w:val="00F834D6"/>
    <w:rsid w:val="00FA526F"/>
    <w:rsid w:val="00FC7C8D"/>
    <w:rsid w:val="00FE30B6"/>
    <w:rsid w:val="00FE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288E14"/>
  <w15:chartTrackingRefBased/>
  <w15:docId w15:val="{184620F9-0326-7F41-8F5E-8D64D9BA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424D"/>
    <w:pPr>
      <w:spacing w:after="24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424D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C4424D"/>
    <w:pPr>
      <w:keepNext/>
      <w:spacing w:after="0"/>
      <w:jc w:val="center"/>
      <w:outlineLvl w:val="1"/>
    </w:pPr>
    <w:rPr>
      <w:rFonts w:cs="Arial"/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FA526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lang w:val="en-AU" w:eastAsia="x-none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en-AU" w:eastAsia="x-none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 w:cs="Times New Roman"/>
      <w:b/>
      <w:bCs/>
      <w:sz w:val="26"/>
      <w:szCs w:val="26"/>
      <w:lang w:val="en-AU" w:eastAsia="x-none"/>
    </w:rPr>
  </w:style>
  <w:style w:type="paragraph" w:styleId="Footer">
    <w:name w:val="footer"/>
    <w:basedOn w:val="Normal"/>
    <w:link w:val="FooterChar"/>
    <w:uiPriority w:val="99"/>
    <w:rsid w:val="00C4424D"/>
    <w:pPr>
      <w:tabs>
        <w:tab w:val="center" w:pos="4153"/>
        <w:tab w:val="right" w:pos="8306"/>
      </w:tabs>
    </w:pPr>
    <w:rPr>
      <w:sz w:val="10"/>
    </w:r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Times New Roman"/>
      <w:sz w:val="22"/>
      <w:lang w:val="en-AU" w:eastAsia="x-none"/>
    </w:rPr>
  </w:style>
  <w:style w:type="paragraph" w:styleId="Header">
    <w:name w:val="header"/>
    <w:basedOn w:val="Normal"/>
    <w:link w:val="HeaderChar"/>
    <w:uiPriority w:val="99"/>
    <w:rsid w:val="00C4424D"/>
    <w:pPr>
      <w:tabs>
        <w:tab w:val="center" w:pos="4153"/>
        <w:tab w:val="right" w:pos="8306"/>
      </w:tabs>
    </w:pPr>
    <w:rPr>
      <w:sz w:val="24"/>
    </w:r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Times New Roman"/>
      <w:sz w:val="22"/>
      <w:lang w:val="en-AU" w:eastAsia="x-none"/>
    </w:rPr>
  </w:style>
  <w:style w:type="paragraph" w:styleId="BodyText">
    <w:name w:val="Body Text"/>
    <w:basedOn w:val="Normal"/>
    <w:link w:val="BodyTextChar"/>
    <w:uiPriority w:val="99"/>
    <w:rsid w:val="00C4424D"/>
    <w:pPr>
      <w:spacing w:after="20"/>
    </w:pPr>
    <w:rPr>
      <w:sz w:val="21"/>
    </w:rPr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 w:cs="Times New Roman"/>
      <w:sz w:val="22"/>
      <w:lang w:val="en-AU" w:eastAsia="x-none"/>
    </w:rPr>
  </w:style>
  <w:style w:type="paragraph" w:styleId="BodyTextIndent">
    <w:name w:val="Body Text Indent"/>
    <w:basedOn w:val="Normal"/>
    <w:link w:val="BodyTextIndentChar"/>
    <w:uiPriority w:val="99"/>
    <w:rsid w:val="00C4424D"/>
    <w:pPr>
      <w:ind w:left="567"/>
    </w:pPr>
    <w:rPr>
      <w:lang w:val="en-US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Arial" w:hAnsi="Arial" w:cs="Times New Roman"/>
      <w:sz w:val="22"/>
      <w:lang w:val="en-AU" w:eastAsia="x-none"/>
    </w:rPr>
  </w:style>
  <w:style w:type="paragraph" w:customStyle="1" w:styleId="COMICSANS">
    <w:name w:val="COMICSANS"/>
    <w:basedOn w:val="Normal"/>
    <w:next w:val="Normal"/>
    <w:rsid w:val="00C4424D"/>
    <w:rPr>
      <w:rFonts w:ascii="Comic Sans MS" w:hAnsi="Comic Sans MS"/>
      <w:sz w:val="28"/>
    </w:rPr>
  </w:style>
  <w:style w:type="paragraph" w:customStyle="1" w:styleId="CSHEADING">
    <w:name w:val="CS HEADING"/>
    <w:basedOn w:val="Heading1"/>
    <w:next w:val="Normal"/>
    <w:rsid w:val="00C4424D"/>
    <w:pPr>
      <w:jc w:val="left"/>
    </w:pPr>
    <w:rPr>
      <w:rFonts w:ascii="Comic Sans MS" w:hAnsi="Comic Sans MS"/>
      <w:b w:val="0"/>
      <w:kern w:val="28"/>
      <w:sz w:val="32"/>
    </w:rPr>
  </w:style>
  <w:style w:type="character" w:styleId="PageNumber">
    <w:name w:val="page number"/>
    <w:uiPriority w:val="99"/>
    <w:rsid w:val="00C4424D"/>
    <w:rPr>
      <w:rFonts w:ascii="Arial" w:hAnsi="Arial" w:cs="Times New Roman"/>
      <w:sz w:val="20"/>
    </w:rPr>
  </w:style>
  <w:style w:type="paragraph" w:styleId="BodyText2">
    <w:name w:val="Body Text 2"/>
    <w:basedOn w:val="Normal"/>
    <w:link w:val="BodyText2Char"/>
    <w:uiPriority w:val="99"/>
    <w:rsid w:val="00C4424D"/>
    <w:pPr>
      <w:spacing w:after="0"/>
    </w:pPr>
    <w:rPr>
      <w:rFonts w:cs="Arial"/>
      <w:sz w:val="18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Arial" w:hAnsi="Arial" w:cs="Times New Roman"/>
      <w:sz w:val="22"/>
      <w:lang w:val="en-AU" w:eastAsia="x-none"/>
    </w:rPr>
  </w:style>
  <w:style w:type="paragraph" w:customStyle="1" w:styleId="Style1">
    <w:name w:val="Style1"/>
    <w:basedOn w:val="Normal"/>
    <w:rsid w:val="00C4424D"/>
    <w:pPr>
      <w:numPr>
        <w:numId w:val="9"/>
      </w:numPr>
    </w:pPr>
  </w:style>
  <w:style w:type="paragraph" w:styleId="BalloonText">
    <w:name w:val="Balloon Text"/>
    <w:basedOn w:val="Normal"/>
    <w:link w:val="BalloonTextChar"/>
    <w:uiPriority w:val="99"/>
    <w:semiHidden/>
    <w:rsid w:val="00C06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  <w:lang w:val="en-AU" w:eastAsia="x-none"/>
    </w:rPr>
  </w:style>
  <w:style w:type="paragraph" w:styleId="PlainText">
    <w:name w:val="Plain Text"/>
    <w:basedOn w:val="Normal"/>
    <w:link w:val="PlainTextChar"/>
    <w:uiPriority w:val="99"/>
    <w:unhideWhenUsed/>
    <w:rsid w:val="00C77320"/>
    <w:pPr>
      <w:spacing w:after="0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link w:val="PlainText"/>
    <w:uiPriority w:val="99"/>
    <w:locked/>
    <w:rsid w:val="00C77320"/>
    <w:rPr>
      <w:rFonts w:ascii="Calibri" w:hAnsi="Calibri" w:cs="Times New Roman"/>
      <w:sz w:val="21"/>
      <w:lang w:val="x-none" w:eastAsia="en-US"/>
    </w:rPr>
  </w:style>
  <w:style w:type="paragraph" w:styleId="NormalWeb">
    <w:name w:val="Normal (Web)"/>
    <w:basedOn w:val="Normal"/>
    <w:uiPriority w:val="99"/>
    <w:rsid w:val="002D5656"/>
    <w:pPr>
      <w:spacing w:after="100" w:afterAutospacing="1" w:line="312" w:lineRule="auto"/>
    </w:pPr>
    <w:rPr>
      <w:rFonts w:cs="Arial"/>
      <w:color w:val="000000"/>
      <w:sz w:val="23"/>
      <w:szCs w:val="23"/>
      <w:lang w:eastAsia="en-AU"/>
    </w:rPr>
  </w:style>
  <w:style w:type="paragraph" w:customStyle="1" w:styleId="TableText">
    <w:name w:val="TableText"/>
    <w:basedOn w:val="Normal"/>
    <w:rsid w:val="00A97AC7"/>
    <w:pPr>
      <w:spacing w:before="60" w:after="60" w:line="240" w:lineRule="exact"/>
    </w:pPr>
    <w:rPr>
      <w:rFonts w:ascii="Times New Roman" w:hAnsi="Times New Roman"/>
      <w:szCs w:val="24"/>
    </w:rPr>
  </w:style>
  <w:style w:type="paragraph" w:customStyle="1" w:styleId="tabletextpara">
    <w:name w:val="table text para"/>
    <w:basedOn w:val="TableText"/>
    <w:rsid w:val="00A97AC7"/>
    <w:pPr>
      <w:ind w:left="448" w:hanging="448"/>
    </w:pPr>
  </w:style>
  <w:style w:type="paragraph" w:customStyle="1" w:styleId="ListNum">
    <w:name w:val="ListNum"/>
    <w:basedOn w:val="Normal"/>
    <w:rsid w:val="00AA6170"/>
    <w:pPr>
      <w:numPr>
        <w:numId w:val="31"/>
      </w:numPr>
      <w:spacing w:before="60" w:after="0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5D39A9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AU"/>
    </w:rPr>
  </w:style>
  <w:style w:type="paragraph" w:styleId="DocumentMap">
    <w:name w:val="Document Map"/>
    <w:basedOn w:val="Normal"/>
    <w:semiHidden/>
    <w:rsid w:val="009E7245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467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677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tif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Toshiba</Company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subject/>
  <dc:creator>Marijke Korting</dc:creator>
  <cp:keywords/>
  <dc:description/>
  <cp:lastModifiedBy>Annie O'Shea</cp:lastModifiedBy>
  <cp:revision>2</cp:revision>
  <cp:lastPrinted>2018-10-28T19:31:00Z</cp:lastPrinted>
  <dcterms:created xsi:type="dcterms:W3CDTF">2018-11-08T06:30:00Z</dcterms:created>
  <dcterms:modified xsi:type="dcterms:W3CDTF">2018-11-08T06:30:00Z</dcterms:modified>
</cp:coreProperties>
</file>